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ADF2" w14:textId="58966322" w:rsidR="00661B69" w:rsidRDefault="008204E0" w:rsidP="00661B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ZPN.</w:t>
      </w:r>
      <w:r w:rsidR="00416947">
        <w:rPr>
          <w:rFonts w:ascii="Times New Roman" w:hAnsi="Times New Roman" w:cs="Times New Roman"/>
          <w:b/>
        </w:rPr>
        <w:t>6840.</w:t>
      </w:r>
      <w:r w:rsidR="003A2E8B">
        <w:rPr>
          <w:rFonts w:ascii="Times New Roman" w:hAnsi="Times New Roman" w:cs="Times New Roman"/>
          <w:b/>
        </w:rPr>
        <w:t>5.2025.2</w:t>
      </w:r>
      <w:r w:rsidR="00661B69">
        <w:rPr>
          <w:rFonts w:ascii="Times New Roman" w:hAnsi="Times New Roman" w:cs="Times New Roman"/>
          <w:b/>
        </w:rPr>
        <w:t>.AS</w:t>
      </w:r>
    </w:p>
    <w:p w14:paraId="2ADAF99A" w14:textId="77777777" w:rsidR="002F6C23" w:rsidRPr="002F6C23" w:rsidRDefault="002F6C23" w:rsidP="002F6C23">
      <w:pPr>
        <w:jc w:val="center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t>Burmistrz Nasielska</w:t>
      </w:r>
    </w:p>
    <w:p w14:paraId="2DA656DF" w14:textId="4F97E7AC" w:rsidR="002F6C23" w:rsidRPr="002F6C23" w:rsidRDefault="002F6C23" w:rsidP="002F6C23">
      <w:pPr>
        <w:jc w:val="center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t xml:space="preserve">ogłasza I przetarg ustny ograniczony do właścicieli nieruchomości przyległych tj. </w:t>
      </w:r>
      <w:r>
        <w:rPr>
          <w:rFonts w:ascii="Times New Roman" w:hAnsi="Times New Roman" w:cs="Times New Roman"/>
          <w:b/>
        </w:rPr>
        <w:br/>
      </w:r>
      <w:r w:rsidRPr="002F6C23">
        <w:rPr>
          <w:rFonts w:ascii="Times New Roman" w:hAnsi="Times New Roman" w:cs="Times New Roman"/>
          <w:b/>
        </w:rPr>
        <w:t>działek nr</w:t>
      </w:r>
      <w:r w:rsidR="00E212E8">
        <w:rPr>
          <w:rFonts w:ascii="Times New Roman" w:hAnsi="Times New Roman" w:cs="Times New Roman"/>
          <w:b/>
        </w:rPr>
        <w:t>:</w:t>
      </w:r>
      <w:r w:rsidR="003A2E8B">
        <w:rPr>
          <w:rFonts w:ascii="Times New Roman" w:hAnsi="Times New Roman" w:cs="Times New Roman"/>
          <w:b/>
        </w:rPr>
        <w:t>121/2, 168/2, 124/3, 145</w:t>
      </w:r>
      <w:r w:rsidR="00201E26">
        <w:rPr>
          <w:rFonts w:ascii="Times New Roman" w:hAnsi="Times New Roman" w:cs="Times New Roman"/>
          <w:b/>
        </w:rPr>
        <w:t xml:space="preserve"> położonych w </w:t>
      </w:r>
      <w:r w:rsidR="00E212E8">
        <w:rPr>
          <w:rFonts w:ascii="Times New Roman" w:hAnsi="Times New Roman" w:cs="Times New Roman"/>
          <w:b/>
        </w:rPr>
        <w:t>obrębie</w:t>
      </w:r>
      <w:r w:rsidR="003A2E8B">
        <w:rPr>
          <w:rFonts w:ascii="Times New Roman" w:hAnsi="Times New Roman" w:cs="Times New Roman"/>
          <w:b/>
        </w:rPr>
        <w:t xml:space="preserve"> Kątne</w:t>
      </w:r>
      <w:r w:rsidRPr="002F6C23">
        <w:rPr>
          <w:rFonts w:ascii="Times New Roman" w:hAnsi="Times New Roman" w:cs="Times New Roman"/>
          <w:b/>
        </w:rPr>
        <w:t xml:space="preserve">, </w:t>
      </w:r>
      <w:r w:rsidR="00201E26">
        <w:rPr>
          <w:rFonts w:ascii="Times New Roman" w:hAnsi="Times New Roman" w:cs="Times New Roman"/>
          <w:b/>
        </w:rPr>
        <w:br/>
      </w:r>
      <w:r w:rsidR="00416947">
        <w:rPr>
          <w:rFonts w:ascii="Times New Roman" w:hAnsi="Times New Roman" w:cs="Times New Roman"/>
          <w:b/>
        </w:rPr>
        <w:t xml:space="preserve">na sprzedaż </w:t>
      </w:r>
      <w:r w:rsidR="00416947" w:rsidRPr="002F6C23">
        <w:rPr>
          <w:rFonts w:ascii="Times New Roman" w:hAnsi="Times New Roman" w:cs="Times New Roman"/>
          <w:b/>
        </w:rPr>
        <w:t xml:space="preserve">nieruchomości stanowiącej własność Gminy Nasielsk, </w:t>
      </w:r>
      <w:r w:rsidR="00416947" w:rsidRPr="002F6C23">
        <w:rPr>
          <w:rFonts w:ascii="Times New Roman" w:hAnsi="Times New Roman" w:cs="Times New Roman"/>
          <w:b/>
        </w:rPr>
        <w:br/>
        <w:t xml:space="preserve">położonej w obrębie </w:t>
      </w:r>
      <w:r w:rsidR="003A2E8B">
        <w:rPr>
          <w:rFonts w:ascii="Times New Roman" w:hAnsi="Times New Roman" w:cs="Times New Roman"/>
          <w:b/>
        </w:rPr>
        <w:t>Kątne</w:t>
      </w:r>
      <w:r w:rsidR="00416947" w:rsidRPr="002F6C23">
        <w:rPr>
          <w:rFonts w:ascii="Times New Roman" w:hAnsi="Times New Roman" w:cs="Times New Roman"/>
          <w:b/>
        </w:rPr>
        <w:t>,</w:t>
      </w:r>
      <w:r w:rsidR="003A2E8B">
        <w:rPr>
          <w:rFonts w:ascii="Times New Roman" w:hAnsi="Times New Roman" w:cs="Times New Roman"/>
          <w:b/>
        </w:rPr>
        <w:t xml:space="preserve"> składającej się z działek</w:t>
      </w:r>
      <w:r w:rsidR="00416947" w:rsidRPr="002F6C23">
        <w:rPr>
          <w:rFonts w:ascii="Times New Roman" w:hAnsi="Times New Roman" w:cs="Times New Roman"/>
          <w:b/>
        </w:rPr>
        <w:t xml:space="preserve"> oznaczon</w:t>
      </w:r>
      <w:r w:rsidR="003A2E8B">
        <w:rPr>
          <w:rFonts w:ascii="Times New Roman" w:hAnsi="Times New Roman" w:cs="Times New Roman"/>
          <w:b/>
        </w:rPr>
        <w:t>ych</w:t>
      </w:r>
      <w:r w:rsidR="00416947" w:rsidRPr="002F6C23">
        <w:rPr>
          <w:rFonts w:ascii="Times New Roman" w:hAnsi="Times New Roman" w:cs="Times New Roman"/>
          <w:b/>
        </w:rPr>
        <w:t xml:space="preserve"> w ewidencji gruntów nr</w:t>
      </w:r>
      <w:r w:rsidR="003A2E8B">
        <w:rPr>
          <w:rFonts w:ascii="Times New Roman" w:hAnsi="Times New Roman" w:cs="Times New Roman"/>
          <w:b/>
        </w:rPr>
        <w:t>: 123/2, 123/3, 124/6, 124/7, 124/8, 124/9</w:t>
      </w:r>
      <w:r w:rsidR="0078254C">
        <w:rPr>
          <w:rFonts w:ascii="Times New Roman" w:hAnsi="Times New Roman" w:cs="Times New Roman"/>
          <w:b/>
        </w:rPr>
        <w:br/>
      </w:r>
    </w:p>
    <w:p w14:paraId="27A1BD14" w14:textId="77777777" w:rsidR="002F6C23" w:rsidRPr="002F6C23" w:rsidRDefault="002F6C23" w:rsidP="002F6C2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t>Podstawa prawna</w:t>
      </w:r>
    </w:p>
    <w:p w14:paraId="08B587D8" w14:textId="21FE7046" w:rsidR="00E212E8" w:rsidRPr="00257DBD" w:rsidRDefault="00D815D0" w:rsidP="00E212E8">
      <w:pPr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="008204E0">
        <w:rPr>
          <w:rFonts w:ascii="Times New Roman" w:eastAsia="Calibri" w:hAnsi="Times New Roman" w:cs="Times New Roman"/>
        </w:rPr>
        <w:t>rt.</w:t>
      </w:r>
      <w:r w:rsidR="001F3D5B">
        <w:rPr>
          <w:rFonts w:ascii="Times New Roman" w:eastAsia="Calibri" w:hAnsi="Times New Roman" w:cs="Times New Roman"/>
        </w:rPr>
        <w:t>13, art. 37 ust. 1,</w:t>
      </w:r>
      <w:r w:rsidR="008204E0">
        <w:rPr>
          <w:rFonts w:ascii="Times New Roman" w:eastAsia="Calibri" w:hAnsi="Times New Roman" w:cs="Times New Roman"/>
        </w:rPr>
        <w:t xml:space="preserve"> 38 ust. 1 i 2, art. 40 ust</w:t>
      </w:r>
      <w:r w:rsidR="002F6C23" w:rsidRPr="002F6C23">
        <w:rPr>
          <w:rFonts w:ascii="Times New Roman" w:eastAsia="Calibri" w:hAnsi="Times New Roman" w:cs="Times New Roman"/>
        </w:rPr>
        <w:t xml:space="preserve">. 1 pkt </w:t>
      </w:r>
      <w:r w:rsidR="002F6C23" w:rsidRPr="002F6C23">
        <w:rPr>
          <w:rFonts w:ascii="Times New Roman" w:hAnsi="Times New Roman" w:cs="Times New Roman"/>
        </w:rPr>
        <w:t>2</w:t>
      </w:r>
      <w:r w:rsidR="002F6C23" w:rsidRPr="002F6C23">
        <w:rPr>
          <w:rFonts w:ascii="Times New Roman" w:eastAsia="Calibri" w:hAnsi="Times New Roman" w:cs="Times New Roman"/>
        </w:rPr>
        <w:t xml:space="preserve"> ustawy z dnia 21 s</w:t>
      </w:r>
      <w:r w:rsidR="002F6C23" w:rsidRPr="002F6C23">
        <w:rPr>
          <w:rFonts w:ascii="Times New Roman" w:hAnsi="Times New Roman" w:cs="Times New Roman"/>
        </w:rPr>
        <w:t>ierpnia 1997 r.</w:t>
      </w:r>
      <w:r w:rsidR="002F6C23">
        <w:rPr>
          <w:rFonts w:ascii="Times New Roman" w:eastAsia="Calibri" w:hAnsi="Times New Roman" w:cs="Times New Roman"/>
        </w:rPr>
        <w:t xml:space="preserve"> </w:t>
      </w:r>
      <w:r w:rsidR="002F6C23" w:rsidRPr="002F6C23">
        <w:rPr>
          <w:rFonts w:ascii="Times New Roman" w:eastAsia="Calibri" w:hAnsi="Times New Roman" w:cs="Times New Roman"/>
        </w:rPr>
        <w:t>o</w:t>
      </w:r>
      <w:r w:rsidR="002F6C23" w:rsidRPr="002F6C23">
        <w:rPr>
          <w:rFonts w:ascii="Times New Roman" w:hAnsi="Times New Roman" w:cs="Times New Roman"/>
        </w:rPr>
        <w:t xml:space="preserve"> gospodarce nieruchomościami (</w:t>
      </w:r>
      <w:r w:rsidR="008204E0">
        <w:rPr>
          <w:rFonts w:ascii="Times New Roman" w:eastAsia="Calibri" w:hAnsi="Times New Roman" w:cs="Times New Roman"/>
        </w:rPr>
        <w:t>Dz. U z 20</w:t>
      </w:r>
      <w:r w:rsidR="00E212E8">
        <w:rPr>
          <w:rFonts w:ascii="Times New Roman" w:eastAsia="Calibri" w:hAnsi="Times New Roman" w:cs="Times New Roman"/>
        </w:rPr>
        <w:t>2</w:t>
      </w:r>
      <w:r w:rsidR="00416947">
        <w:rPr>
          <w:rFonts w:ascii="Times New Roman" w:eastAsia="Calibri" w:hAnsi="Times New Roman" w:cs="Times New Roman"/>
        </w:rPr>
        <w:t>4</w:t>
      </w:r>
      <w:r w:rsidR="008204E0">
        <w:rPr>
          <w:rFonts w:ascii="Times New Roman" w:eastAsia="Calibri" w:hAnsi="Times New Roman" w:cs="Times New Roman"/>
        </w:rPr>
        <w:t xml:space="preserve"> r., poz.</w:t>
      </w:r>
      <w:r w:rsidR="00E212E8">
        <w:rPr>
          <w:rFonts w:ascii="Times New Roman" w:eastAsia="Calibri" w:hAnsi="Times New Roman" w:cs="Times New Roman"/>
        </w:rPr>
        <w:t xml:space="preserve"> </w:t>
      </w:r>
      <w:r w:rsidR="00416947">
        <w:rPr>
          <w:rFonts w:ascii="Times New Roman" w:eastAsia="Calibri" w:hAnsi="Times New Roman" w:cs="Times New Roman"/>
        </w:rPr>
        <w:t xml:space="preserve">1145 z </w:t>
      </w:r>
      <w:proofErr w:type="spellStart"/>
      <w:r w:rsidR="002F6C23" w:rsidRPr="002F6C23">
        <w:rPr>
          <w:rFonts w:ascii="Times New Roman" w:eastAsia="Calibri" w:hAnsi="Times New Roman" w:cs="Times New Roman"/>
        </w:rPr>
        <w:t>późn</w:t>
      </w:r>
      <w:proofErr w:type="spellEnd"/>
      <w:r w:rsidR="002F6C23" w:rsidRPr="002F6C23">
        <w:rPr>
          <w:rFonts w:ascii="Times New Roman" w:eastAsia="Calibri" w:hAnsi="Times New Roman" w:cs="Times New Roman"/>
        </w:rPr>
        <w:t xml:space="preserve">. </w:t>
      </w:r>
      <w:r w:rsidR="002F6C23" w:rsidRPr="002F6C23">
        <w:rPr>
          <w:rFonts w:ascii="Times New Roman" w:hAnsi="Times New Roman" w:cs="Times New Roman"/>
        </w:rPr>
        <w:t>zm.)</w:t>
      </w:r>
      <w:r>
        <w:rPr>
          <w:rFonts w:ascii="Times New Roman" w:eastAsia="Calibri" w:hAnsi="Times New Roman" w:cs="Times New Roman"/>
        </w:rPr>
        <w:t xml:space="preserve">, </w:t>
      </w:r>
      <w:r w:rsidR="00416947">
        <w:rPr>
          <w:rFonts w:ascii="Times New Roman" w:eastAsia="Calibri" w:hAnsi="Times New Roman" w:cs="Times New Roman"/>
        </w:rPr>
        <w:t>Uchwał</w:t>
      </w:r>
      <w:r w:rsidR="006D0E43">
        <w:rPr>
          <w:rFonts w:ascii="Times New Roman" w:eastAsia="Calibri" w:hAnsi="Times New Roman" w:cs="Times New Roman"/>
        </w:rPr>
        <w:t>a</w:t>
      </w:r>
      <w:r w:rsidR="00416947">
        <w:rPr>
          <w:rFonts w:ascii="Times New Roman" w:eastAsia="Calibri" w:hAnsi="Times New Roman" w:cs="Times New Roman"/>
        </w:rPr>
        <w:t xml:space="preserve"> Nr </w:t>
      </w:r>
      <w:r w:rsidR="003A2E8B">
        <w:rPr>
          <w:rFonts w:ascii="Times New Roman" w:eastAsia="Calibri" w:hAnsi="Times New Roman" w:cs="Times New Roman"/>
        </w:rPr>
        <w:t>XII/114/25</w:t>
      </w:r>
      <w:r w:rsidR="00416947">
        <w:rPr>
          <w:rFonts w:ascii="Times New Roman" w:eastAsia="Calibri" w:hAnsi="Times New Roman" w:cs="Times New Roman"/>
        </w:rPr>
        <w:t xml:space="preserve"> Rady Miejskiej w Nasielsku z dnia </w:t>
      </w:r>
      <w:r w:rsidR="003A2E8B">
        <w:rPr>
          <w:rFonts w:ascii="Times New Roman" w:eastAsia="Calibri" w:hAnsi="Times New Roman" w:cs="Times New Roman"/>
        </w:rPr>
        <w:t>15 maja 2025 r.</w:t>
      </w:r>
      <w:r w:rsidR="00416947">
        <w:rPr>
          <w:rFonts w:ascii="Times New Roman" w:eastAsia="Calibri" w:hAnsi="Times New Roman" w:cs="Times New Roman"/>
        </w:rPr>
        <w:t xml:space="preserve"> w sprawie</w:t>
      </w:r>
      <w:r w:rsidR="001F3D5B">
        <w:rPr>
          <w:rFonts w:ascii="Times New Roman" w:eastAsia="Calibri" w:hAnsi="Times New Roman" w:cs="Times New Roman"/>
        </w:rPr>
        <w:t xml:space="preserve"> wyrażenia zgody na</w:t>
      </w:r>
      <w:r w:rsidR="00416947">
        <w:rPr>
          <w:rFonts w:ascii="Times New Roman" w:eastAsia="Calibri" w:hAnsi="Times New Roman" w:cs="Times New Roman"/>
        </w:rPr>
        <w:t xml:space="preserve"> sprzedaż nieruchomości</w:t>
      </w:r>
      <w:r w:rsidR="00F97504">
        <w:rPr>
          <w:rFonts w:ascii="Times New Roman" w:eastAsia="Calibri" w:hAnsi="Times New Roman" w:cs="Times New Roman"/>
        </w:rPr>
        <w:t xml:space="preserve">, </w:t>
      </w:r>
      <w:r w:rsidR="00416947">
        <w:rPr>
          <w:rFonts w:ascii="Times New Roman" w:eastAsia="Calibri" w:hAnsi="Times New Roman" w:cs="Times New Roman"/>
        </w:rPr>
        <w:t>Zarządzeni</w:t>
      </w:r>
      <w:r w:rsidR="006D0E43">
        <w:rPr>
          <w:rFonts w:ascii="Times New Roman" w:eastAsia="Calibri" w:hAnsi="Times New Roman" w:cs="Times New Roman"/>
        </w:rPr>
        <w:t>e</w:t>
      </w:r>
      <w:r w:rsidR="00416947">
        <w:rPr>
          <w:rFonts w:ascii="Times New Roman" w:eastAsia="Calibri" w:hAnsi="Times New Roman" w:cs="Times New Roman"/>
        </w:rPr>
        <w:t xml:space="preserve"> Nr </w:t>
      </w:r>
      <w:r w:rsidR="003A2E8B">
        <w:rPr>
          <w:rFonts w:ascii="Times New Roman" w:eastAsia="Calibri" w:hAnsi="Times New Roman" w:cs="Times New Roman"/>
        </w:rPr>
        <w:t>105/25</w:t>
      </w:r>
      <w:r w:rsidR="00416947">
        <w:rPr>
          <w:rFonts w:ascii="Times New Roman" w:eastAsia="Calibri" w:hAnsi="Times New Roman" w:cs="Times New Roman"/>
        </w:rPr>
        <w:t xml:space="preserve"> Burmistrza Nasielska z dnia</w:t>
      </w:r>
      <w:r w:rsidR="003A2E8B">
        <w:rPr>
          <w:rFonts w:ascii="Times New Roman" w:eastAsia="Calibri" w:hAnsi="Times New Roman" w:cs="Times New Roman"/>
        </w:rPr>
        <w:t>2 lipca 2025</w:t>
      </w:r>
      <w:r w:rsidR="00416947">
        <w:rPr>
          <w:rFonts w:ascii="Times New Roman" w:eastAsia="Calibri" w:hAnsi="Times New Roman" w:cs="Times New Roman"/>
        </w:rPr>
        <w:t xml:space="preserve"> r. w sprawie przeznaczenia </w:t>
      </w:r>
      <w:r w:rsidR="003A2E8B">
        <w:rPr>
          <w:rFonts w:ascii="Times New Roman" w:eastAsia="Calibri" w:hAnsi="Times New Roman" w:cs="Times New Roman"/>
        </w:rPr>
        <w:br/>
      </w:r>
      <w:r w:rsidR="00416947">
        <w:rPr>
          <w:rFonts w:ascii="Times New Roman" w:eastAsia="Calibri" w:hAnsi="Times New Roman" w:cs="Times New Roman"/>
        </w:rPr>
        <w:t xml:space="preserve">do sprzedaży nieruchomości w </w:t>
      </w:r>
      <w:r w:rsidR="003A2E8B">
        <w:rPr>
          <w:rFonts w:ascii="Times New Roman" w:eastAsia="Calibri" w:hAnsi="Times New Roman" w:cs="Times New Roman"/>
        </w:rPr>
        <w:t>drodze</w:t>
      </w:r>
      <w:r w:rsidR="00416947">
        <w:rPr>
          <w:rFonts w:ascii="Times New Roman" w:eastAsia="Calibri" w:hAnsi="Times New Roman" w:cs="Times New Roman"/>
        </w:rPr>
        <w:t xml:space="preserve"> przetargu ustnego ograniczonego</w:t>
      </w:r>
      <w:r>
        <w:rPr>
          <w:rFonts w:ascii="Times New Roman" w:eastAsia="Calibri" w:hAnsi="Times New Roman" w:cs="Times New Roman"/>
        </w:rPr>
        <w:t xml:space="preserve"> oraz Rozporządzenie</w:t>
      </w:r>
      <w:r w:rsidR="002F6C23" w:rsidRPr="002F6C23">
        <w:rPr>
          <w:rFonts w:ascii="Times New Roman" w:eastAsia="Calibri" w:hAnsi="Times New Roman" w:cs="Times New Roman"/>
        </w:rPr>
        <w:t xml:space="preserve"> </w:t>
      </w:r>
      <w:r w:rsidR="00F97504">
        <w:rPr>
          <w:rFonts w:ascii="Times New Roman" w:eastAsia="Calibri" w:hAnsi="Times New Roman" w:cs="Times New Roman"/>
        </w:rPr>
        <w:br/>
      </w:r>
      <w:r w:rsidR="002F6C23" w:rsidRPr="002F6C23">
        <w:rPr>
          <w:rFonts w:ascii="Times New Roman" w:eastAsia="Calibri" w:hAnsi="Times New Roman" w:cs="Times New Roman"/>
        </w:rPr>
        <w:t>Rady Ministrów z dnia 14 września 2004 r. w sprawie sposobu i trybu przeprowadzania przetargów oraz ro</w:t>
      </w:r>
      <w:r w:rsidR="002F6C23" w:rsidRPr="002F6C23">
        <w:rPr>
          <w:rFonts w:ascii="Times New Roman" w:hAnsi="Times New Roman" w:cs="Times New Roman"/>
        </w:rPr>
        <w:t xml:space="preserve">kowań na zbycie nieruchomości </w:t>
      </w:r>
      <w:r w:rsidR="00E212E8" w:rsidRPr="00257DBD">
        <w:rPr>
          <w:rFonts w:ascii="Times New Roman" w:hAnsi="Times New Roman" w:cs="Times New Roman"/>
        </w:rPr>
        <w:t>(</w:t>
      </w:r>
      <w:proofErr w:type="spellStart"/>
      <w:r w:rsidR="00E212E8" w:rsidRPr="00257DBD">
        <w:rPr>
          <w:rFonts w:ascii="Times New Roman" w:hAnsi="Times New Roman" w:cs="Times New Roman"/>
        </w:rPr>
        <w:t>t.j</w:t>
      </w:r>
      <w:proofErr w:type="spellEnd"/>
      <w:r w:rsidR="00E212E8" w:rsidRPr="00257DBD">
        <w:rPr>
          <w:rFonts w:ascii="Times New Roman" w:hAnsi="Times New Roman" w:cs="Times New Roman"/>
        </w:rPr>
        <w:t xml:space="preserve">. </w:t>
      </w:r>
      <w:r w:rsidR="00E212E8" w:rsidRPr="00257DBD">
        <w:rPr>
          <w:rFonts w:ascii="Times New Roman" w:eastAsia="Calibri" w:hAnsi="Times New Roman" w:cs="Times New Roman"/>
        </w:rPr>
        <w:t>Dz. U</w:t>
      </w:r>
      <w:r w:rsidR="00E212E8" w:rsidRPr="00257DBD">
        <w:rPr>
          <w:rFonts w:ascii="Times New Roman" w:hAnsi="Times New Roman" w:cs="Times New Roman"/>
        </w:rPr>
        <w:t>. z 2021 r. poz. 2213)</w:t>
      </w:r>
      <w:r w:rsidR="00E212E8" w:rsidRPr="00257DBD">
        <w:rPr>
          <w:rFonts w:ascii="Times New Roman" w:eastAsia="Calibri" w:hAnsi="Times New Roman" w:cs="Times New Roman"/>
        </w:rPr>
        <w:t xml:space="preserve"> </w:t>
      </w:r>
      <w:r w:rsidR="00E212E8" w:rsidRPr="00257DBD">
        <w:rPr>
          <w:rFonts w:ascii="Times New Roman" w:eastAsia="Calibri" w:hAnsi="Times New Roman" w:cs="Times New Roman"/>
          <w:b/>
          <w:bCs/>
        </w:rPr>
        <w:t xml:space="preserve"> </w:t>
      </w:r>
    </w:p>
    <w:p w14:paraId="37184D8D" w14:textId="77777777" w:rsidR="003A2E8B" w:rsidRDefault="002F6C23" w:rsidP="003A2E8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t>Przedmiot sprzedaży</w:t>
      </w:r>
    </w:p>
    <w:p w14:paraId="274C1ED9" w14:textId="1497A83E" w:rsidR="003A2E8B" w:rsidRDefault="003A2E8B" w:rsidP="003A2E8B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  <w:r w:rsidRPr="003A2E8B">
        <w:rPr>
          <w:rFonts w:ascii="Times New Roman" w:eastAsia="Calibri" w:hAnsi="Times New Roman" w:cs="Times New Roman"/>
        </w:rPr>
        <w:t xml:space="preserve">Przedmiotem sprzedaży są dz. nr  123/2, 123/3, 124/6, 124/7, 124/8, 124/9 </w:t>
      </w:r>
      <w:r w:rsidR="006D0E43">
        <w:rPr>
          <w:rFonts w:ascii="Times New Roman" w:eastAsia="Calibri" w:hAnsi="Times New Roman" w:cs="Times New Roman"/>
        </w:rPr>
        <w:t xml:space="preserve"> </w:t>
      </w:r>
      <w:r w:rsidRPr="003A2E8B">
        <w:rPr>
          <w:rFonts w:ascii="Times New Roman" w:eastAsia="Calibri" w:hAnsi="Times New Roman" w:cs="Times New Roman"/>
        </w:rPr>
        <w:t>położone w obrębie Kątne</w:t>
      </w:r>
      <w:r w:rsidR="00E82253">
        <w:rPr>
          <w:rFonts w:ascii="Times New Roman" w:eastAsia="Calibri" w:hAnsi="Times New Roman" w:cs="Times New Roman"/>
        </w:rPr>
        <w:t xml:space="preserve"> o łącznej pow. 48531 m </w:t>
      </w:r>
      <w:r w:rsidR="00E82253">
        <w:rPr>
          <w:rFonts w:ascii="Times New Roman" w:eastAsia="Calibri" w:hAnsi="Times New Roman" w:cs="Times New Roman"/>
          <w:vertAlign w:val="superscript"/>
        </w:rPr>
        <w:t>2</w:t>
      </w:r>
      <w:r w:rsidRPr="003A2E8B">
        <w:rPr>
          <w:rFonts w:ascii="Times New Roman" w:eastAsia="Calibri" w:hAnsi="Times New Roman" w:cs="Times New Roman"/>
        </w:rPr>
        <w:t xml:space="preserve">. </w:t>
      </w:r>
      <w:r w:rsidR="00E82253">
        <w:rPr>
          <w:rFonts w:ascii="Times New Roman" w:eastAsia="Calibri" w:hAnsi="Times New Roman" w:cs="Times New Roman"/>
        </w:rPr>
        <w:t xml:space="preserve"> </w:t>
      </w:r>
      <w:r w:rsidRPr="003A2E8B">
        <w:rPr>
          <w:rFonts w:ascii="Times New Roman" w:eastAsia="Calibri" w:hAnsi="Times New Roman" w:cs="Times New Roman"/>
        </w:rPr>
        <w:t>Działki wchodzące w skład nieruchomości są niezabudowane, częściowo obsiane z</w:t>
      </w:r>
      <w:r w:rsidR="006D0E43">
        <w:rPr>
          <w:rFonts w:ascii="Times New Roman" w:eastAsia="Calibri" w:hAnsi="Times New Roman" w:cs="Times New Roman"/>
        </w:rPr>
        <w:t>b</w:t>
      </w:r>
      <w:r w:rsidRPr="003A2E8B">
        <w:rPr>
          <w:rFonts w:ascii="Times New Roman" w:eastAsia="Calibri" w:hAnsi="Times New Roman" w:cs="Times New Roman"/>
        </w:rPr>
        <w:t xml:space="preserve">ożem i częściowo zalesione. </w:t>
      </w:r>
      <w:r w:rsidR="008A1BA8">
        <w:rPr>
          <w:rFonts w:ascii="Times New Roman" w:eastAsia="Calibri" w:hAnsi="Times New Roman" w:cs="Times New Roman"/>
        </w:rPr>
        <w:t xml:space="preserve">Nieruchomość jest </w:t>
      </w:r>
      <w:r w:rsidR="006D0E43">
        <w:rPr>
          <w:rFonts w:ascii="Times New Roman" w:eastAsia="Calibri" w:hAnsi="Times New Roman" w:cs="Times New Roman"/>
        </w:rPr>
        <w:t xml:space="preserve">w części </w:t>
      </w:r>
      <w:r w:rsidR="008A1BA8">
        <w:rPr>
          <w:rFonts w:ascii="Times New Roman" w:eastAsia="Calibri" w:hAnsi="Times New Roman" w:cs="Times New Roman"/>
        </w:rPr>
        <w:t xml:space="preserve">bezumownie wykorzystywana na cele upraw rolnych. </w:t>
      </w:r>
      <w:r w:rsidRPr="003A2E8B">
        <w:rPr>
          <w:rFonts w:ascii="Times New Roman" w:eastAsia="Calibri" w:hAnsi="Times New Roman" w:cs="Times New Roman"/>
        </w:rPr>
        <w:t>Działki o dominującym płaskim ukształtowaniu terenu, położone wyżej w części południowej. Nieruchomość nie ma zapewnionego bezpośredniego dostępu do drogi publicznej</w:t>
      </w:r>
      <w:r w:rsidR="00C72098">
        <w:rPr>
          <w:rFonts w:ascii="Times New Roman" w:eastAsia="Calibri" w:hAnsi="Times New Roman" w:cs="Times New Roman"/>
        </w:rPr>
        <w:t xml:space="preserve">.  </w:t>
      </w:r>
      <w:r w:rsidR="00E82253">
        <w:rPr>
          <w:rFonts w:ascii="Times New Roman" w:eastAsia="Calibri" w:hAnsi="Times New Roman" w:cs="Times New Roman"/>
        </w:rPr>
        <w:t>Nieruchomość objęta jest księgą wieczystą KW OS1U/00060752/0.</w:t>
      </w:r>
    </w:p>
    <w:p w14:paraId="257C065C" w14:textId="77777777" w:rsidR="003A2E8B" w:rsidRDefault="003A2E8B" w:rsidP="003A2E8B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14:paraId="52A7BF6A" w14:textId="220CB085" w:rsidR="002F6C23" w:rsidRPr="003A2E8B" w:rsidRDefault="002F6C23" w:rsidP="003A2E8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3A2E8B">
        <w:rPr>
          <w:rFonts w:ascii="Times New Roman" w:hAnsi="Times New Roman" w:cs="Times New Roman"/>
          <w:b/>
        </w:rPr>
        <w:t>Przeznaczenie nieruchomości w miejscowy planie zagospodarowania przestrzennego</w:t>
      </w:r>
    </w:p>
    <w:p w14:paraId="28CD9A9F" w14:textId="3839C321" w:rsidR="00566B04" w:rsidRPr="007568FB" w:rsidRDefault="00286648" w:rsidP="005A1DD6">
      <w:pPr>
        <w:ind w:left="284"/>
        <w:jc w:val="both"/>
        <w:rPr>
          <w:rFonts w:ascii="Times New Roman" w:eastAsia="Calibri" w:hAnsi="Times New Roman" w:cs="Times New Roman"/>
        </w:rPr>
      </w:pPr>
      <w:r w:rsidRPr="00286648">
        <w:rPr>
          <w:rFonts w:ascii="Times New Roman" w:eastAsia="Calibri" w:hAnsi="Times New Roman" w:cs="Times New Roman"/>
        </w:rPr>
        <w:t>Działk</w:t>
      </w:r>
      <w:r w:rsidR="007568FB">
        <w:rPr>
          <w:rFonts w:ascii="Times New Roman" w:eastAsia="Calibri" w:hAnsi="Times New Roman" w:cs="Times New Roman"/>
        </w:rPr>
        <w:t>i</w:t>
      </w:r>
      <w:r w:rsidRPr="00286648">
        <w:rPr>
          <w:rFonts w:ascii="Times New Roman" w:eastAsia="Calibri" w:hAnsi="Times New Roman" w:cs="Times New Roman"/>
        </w:rPr>
        <w:t xml:space="preserve"> nie jest objęta planem zagospodarowania</w:t>
      </w:r>
      <w:r w:rsidR="00B104F5">
        <w:rPr>
          <w:rFonts w:ascii="Times New Roman" w:eastAsia="Calibri" w:hAnsi="Times New Roman" w:cs="Times New Roman"/>
        </w:rPr>
        <w:t xml:space="preserve"> przestrzennego</w:t>
      </w:r>
      <w:r w:rsidRPr="00286648">
        <w:rPr>
          <w:rFonts w:ascii="Times New Roman" w:eastAsia="Calibri" w:hAnsi="Times New Roman" w:cs="Times New Roman"/>
        </w:rPr>
        <w:t xml:space="preserve">. </w:t>
      </w:r>
      <w:r w:rsidR="007568FB" w:rsidRPr="007568FB">
        <w:rPr>
          <w:rFonts w:ascii="Times New Roman" w:eastAsia="Calibri" w:hAnsi="Times New Roman" w:cs="Times New Roman"/>
        </w:rPr>
        <w:t xml:space="preserve">Faktycznym sposobem korzystania z przedmiotowej nieruchomości są użytki rolne. Przedmiotowa nieruchomość znajduje się </w:t>
      </w:r>
      <w:r w:rsidR="005A1DD6">
        <w:rPr>
          <w:rFonts w:ascii="Times New Roman" w:eastAsia="Calibri" w:hAnsi="Times New Roman" w:cs="Times New Roman"/>
        </w:rPr>
        <w:br/>
      </w:r>
      <w:r w:rsidR="007568FB" w:rsidRPr="007568FB">
        <w:rPr>
          <w:rFonts w:ascii="Times New Roman" w:eastAsia="Calibri" w:hAnsi="Times New Roman" w:cs="Times New Roman"/>
        </w:rPr>
        <w:t xml:space="preserve">w korytarzu wariantu 4 nowej linii kolejowej planowanej do wybudowania w ramach zadania </w:t>
      </w:r>
      <w:r w:rsidR="005A1DD6">
        <w:rPr>
          <w:rFonts w:ascii="Times New Roman" w:eastAsia="Calibri" w:hAnsi="Times New Roman" w:cs="Times New Roman"/>
        </w:rPr>
        <w:br/>
      </w:r>
      <w:r w:rsidR="007568FB" w:rsidRPr="007568FB">
        <w:rPr>
          <w:rFonts w:ascii="Times New Roman" w:eastAsia="Calibri" w:hAnsi="Times New Roman" w:cs="Times New Roman"/>
        </w:rPr>
        <w:t>pn. „Zwiększenie przepustowości na odcinku Warszawa Wschodnia- Nasielsk (Kątne/ Świercze)”. Na dzień sporządzania wyceny brak jest informacji, który z planowanych wariantów przebudowy trasy kolejowej zostanie ostatecznie zaakceptowany, jednakże istnieje ryzyko związane z wyborem tego korytarza, który częściowo pokrywa się z granicą przedmiotowej nieruchomości.</w:t>
      </w:r>
    </w:p>
    <w:p w14:paraId="64BCDA1F" w14:textId="77777777" w:rsidR="002F6C23" w:rsidRDefault="002F6C23" w:rsidP="002F6C2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2F6C23">
        <w:rPr>
          <w:rFonts w:ascii="Times New Roman" w:eastAsia="Calibri" w:hAnsi="Times New Roman" w:cs="Times New Roman"/>
          <w:b/>
        </w:rPr>
        <w:t>Nieruchomość nie jest obciążona ani nie jest przedmiotem zobowiązań.</w:t>
      </w:r>
    </w:p>
    <w:p w14:paraId="3CACA2D1" w14:textId="21B9B7FB" w:rsidR="007568FB" w:rsidRDefault="007568FB" w:rsidP="007568FB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Nieruchomość jest częściowo bezumownie wykorzystywana na cele upraw rolnych</w:t>
      </w:r>
      <w:r>
        <w:rPr>
          <w:rFonts w:ascii="Times New Roman" w:eastAsia="Calibri" w:hAnsi="Times New Roman" w:cs="Times New Roman"/>
        </w:rPr>
        <w:t>, co może wiązać się z roszczeniem użytkownika w zakresie upraw rolnych dokonanych przez niego.</w:t>
      </w:r>
    </w:p>
    <w:p w14:paraId="1A64152B" w14:textId="77777777" w:rsidR="00C72098" w:rsidRDefault="00C72098" w:rsidP="007568FB">
      <w:pPr>
        <w:pStyle w:val="Akapitzlist"/>
        <w:ind w:left="284"/>
        <w:jc w:val="both"/>
        <w:rPr>
          <w:rFonts w:ascii="Times New Roman" w:eastAsia="Calibri" w:hAnsi="Times New Roman" w:cs="Times New Roman"/>
          <w:b/>
        </w:rPr>
      </w:pPr>
    </w:p>
    <w:p w14:paraId="386D16DB" w14:textId="480CA747" w:rsidR="002F6C23" w:rsidRPr="002F6C23" w:rsidRDefault="002F6C23" w:rsidP="002F6C2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2F6C23">
        <w:rPr>
          <w:rFonts w:ascii="Times New Roman" w:eastAsia="Calibri" w:hAnsi="Times New Roman" w:cs="Times New Roman"/>
          <w:b/>
        </w:rPr>
        <w:t>Forma przetargu</w:t>
      </w:r>
    </w:p>
    <w:p w14:paraId="6CBA940F" w14:textId="2E748FB6" w:rsidR="007568FB" w:rsidRDefault="007568FB" w:rsidP="007568FB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 uwagi na brak zapewnionego prawnego dostępu w/w nieruchomości do drogi publicznej aktualnie uniemożliwi</w:t>
      </w:r>
      <w:r w:rsidR="005A1DD6">
        <w:rPr>
          <w:rFonts w:ascii="Times New Roman" w:eastAsia="Calibri" w:hAnsi="Times New Roman" w:cs="Times New Roman"/>
        </w:rPr>
        <w:t xml:space="preserve">ające </w:t>
      </w:r>
      <w:r>
        <w:rPr>
          <w:rFonts w:ascii="Times New Roman" w:eastAsia="Calibri" w:hAnsi="Times New Roman" w:cs="Times New Roman"/>
        </w:rPr>
        <w:t>samodzielne jej zagospodarowanie, wybrana została forma przetargu ustnego ograniczonego do właścicieli działek przyległych. Nieruchomość przylega do działek</w:t>
      </w:r>
      <w:r w:rsidRPr="008A1BA8">
        <w:rPr>
          <w:rFonts w:ascii="Times New Roman" w:hAnsi="Times New Roman" w:cs="Times New Roman"/>
          <w:b/>
        </w:rPr>
        <w:t xml:space="preserve"> </w:t>
      </w:r>
      <w:r w:rsidRPr="008A1BA8">
        <w:rPr>
          <w:rFonts w:ascii="Times New Roman" w:hAnsi="Times New Roman" w:cs="Times New Roman"/>
          <w:bCs/>
        </w:rPr>
        <w:t>nr: 121/2, 168/2, 124/3, 145 położonych w obrębie Kątne</w:t>
      </w:r>
      <w:r w:rsidRPr="008A1BA8">
        <w:rPr>
          <w:rFonts w:ascii="Times New Roman" w:eastAsia="Calibri" w:hAnsi="Times New Roman" w:cs="Times New Roman"/>
          <w:bCs/>
        </w:rPr>
        <w:t xml:space="preserve">. Każdy z właścicieli działek przyległych </w:t>
      </w:r>
      <w:r>
        <w:rPr>
          <w:rFonts w:ascii="Times New Roman" w:eastAsia="Calibri" w:hAnsi="Times New Roman" w:cs="Times New Roman"/>
          <w:bCs/>
        </w:rPr>
        <w:br/>
        <w:t xml:space="preserve">posiadając dostęp do drogi publicznej </w:t>
      </w:r>
      <w:r w:rsidRPr="008A1BA8">
        <w:rPr>
          <w:rFonts w:ascii="Times New Roman" w:eastAsia="Calibri" w:hAnsi="Times New Roman" w:cs="Times New Roman"/>
          <w:bCs/>
        </w:rPr>
        <w:t xml:space="preserve">ma prawo </w:t>
      </w:r>
      <w:r w:rsidR="006D0E43">
        <w:rPr>
          <w:rFonts w:ascii="Times New Roman" w:eastAsia="Calibri" w:hAnsi="Times New Roman" w:cs="Times New Roman"/>
          <w:bCs/>
        </w:rPr>
        <w:t>u</w:t>
      </w:r>
      <w:r w:rsidRPr="008A1BA8">
        <w:rPr>
          <w:rFonts w:ascii="Times New Roman" w:eastAsia="Calibri" w:hAnsi="Times New Roman" w:cs="Times New Roman"/>
          <w:bCs/>
        </w:rPr>
        <w:t>biegać się o nabycie przedmiotowej nieruchomości w drodze przetargu ustneg</w:t>
      </w:r>
      <w:r>
        <w:rPr>
          <w:rFonts w:ascii="Times New Roman" w:eastAsia="Calibri" w:hAnsi="Times New Roman" w:cs="Times New Roman"/>
        </w:rPr>
        <w:t xml:space="preserve">o ograniczonego, co pozwoli na racjonalne zagospodarowanie nieruchomości. </w:t>
      </w:r>
    </w:p>
    <w:p w14:paraId="5B8C76E5" w14:textId="77777777" w:rsidR="005A1DD6" w:rsidRDefault="005A1DD6" w:rsidP="007568FB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</w:p>
    <w:p w14:paraId="0AD2127C" w14:textId="77777777" w:rsidR="006D0E43" w:rsidRDefault="006D0E43" w:rsidP="007568FB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</w:p>
    <w:p w14:paraId="7F78A813" w14:textId="6F0F5C5B" w:rsidR="002F6C23" w:rsidRPr="002F6C23" w:rsidRDefault="00257DBD" w:rsidP="002F6C23">
      <w:pPr>
        <w:pStyle w:val="Akapitzlist"/>
        <w:ind w:left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lastRenderedPageBreak/>
        <w:br/>
      </w:r>
    </w:p>
    <w:p w14:paraId="52D4CE12" w14:textId="77777777" w:rsidR="002F6C23" w:rsidRPr="002F6C23" w:rsidRDefault="002F6C23" w:rsidP="002F6C2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2F6C23">
        <w:rPr>
          <w:rFonts w:ascii="Times New Roman" w:eastAsia="Calibri" w:hAnsi="Times New Roman" w:cs="Times New Roman"/>
          <w:b/>
        </w:rPr>
        <w:t>Cena wywoławcza nieruchomości wynosi</w:t>
      </w:r>
    </w:p>
    <w:p w14:paraId="48F27B67" w14:textId="0E4574A2" w:rsidR="002F6C23" w:rsidRPr="002F6C23" w:rsidRDefault="007568FB" w:rsidP="002F6C23">
      <w:pPr>
        <w:pStyle w:val="Akapitzlist"/>
        <w:ind w:left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97 062</w:t>
      </w:r>
      <w:r w:rsidR="002F6C23" w:rsidRPr="002F6C23">
        <w:rPr>
          <w:rFonts w:ascii="Times New Roman" w:eastAsia="Calibri" w:hAnsi="Times New Roman" w:cs="Times New Roman"/>
          <w:b/>
        </w:rPr>
        <w:t>,00 zł (słownie</w:t>
      </w:r>
      <w:r w:rsidR="00F97BA7">
        <w:rPr>
          <w:rFonts w:ascii="Times New Roman" w:eastAsia="Calibri" w:hAnsi="Times New Roman" w:cs="Times New Roman"/>
          <w:b/>
        </w:rPr>
        <w:t>:</w:t>
      </w:r>
      <w:r w:rsidR="00062E7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dziewięćdziesiąt siedem tysięcy sześćdziesiąt dwa złote</w:t>
      </w:r>
      <w:r w:rsidR="002F6C23" w:rsidRPr="002F6C23">
        <w:rPr>
          <w:rFonts w:ascii="Times New Roman" w:eastAsia="Calibri" w:hAnsi="Times New Roman" w:cs="Times New Roman"/>
          <w:b/>
        </w:rPr>
        <w:t>).</w:t>
      </w:r>
    </w:p>
    <w:p w14:paraId="197509B8" w14:textId="3E30CFBC" w:rsidR="002F6C23" w:rsidRPr="002F6C23" w:rsidRDefault="00062E73" w:rsidP="002F6C23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Sprzedaż zwolniona z podatku VAT</w:t>
      </w:r>
      <w:r w:rsidR="002F6C23" w:rsidRPr="002F6C23">
        <w:rPr>
          <w:rFonts w:ascii="Times New Roman" w:eastAsia="Calibri" w:hAnsi="Times New Roman" w:cs="Times New Roman"/>
        </w:rPr>
        <w:t>.</w:t>
      </w:r>
    </w:p>
    <w:p w14:paraId="3A028F84" w14:textId="784DC612" w:rsidR="002F6C23" w:rsidRPr="002F6C23" w:rsidRDefault="002F6C23" w:rsidP="002F6C23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  <w:r w:rsidRPr="002F6C23">
        <w:rPr>
          <w:rFonts w:ascii="Times New Roman" w:eastAsia="Calibri" w:hAnsi="Times New Roman" w:cs="Times New Roman"/>
        </w:rPr>
        <w:t>Postąpienie nie może wynosić mniej niż 1% ceny wywoławczej, w zaokrągleniu do pełnych dziesiątek złotych.</w:t>
      </w:r>
    </w:p>
    <w:p w14:paraId="0F489339" w14:textId="57FD3B7E" w:rsidR="002F6C23" w:rsidRPr="002F6C23" w:rsidRDefault="002F6C23" w:rsidP="002F6C23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  <w:r w:rsidRPr="002F6C23">
        <w:rPr>
          <w:rFonts w:ascii="Times New Roman" w:eastAsia="Calibri" w:hAnsi="Times New Roman" w:cs="Times New Roman"/>
        </w:rPr>
        <w:t>Przetarg jest ważny bez względu na liczbę uczestników, jeśli chociaż  jeden z nich zaoferuje cenę wyższą od ceny wywoławczej.</w:t>
      </w:r>
    </w:p>
    <w:p w14:paraId="6E44A422" w14:textId="5AB489F6" w:rsidR="002F6C23" w:rsidRDefault="002F6C23" w:rsidP="002F6C23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  <w:r w:rsidRPr="002F6C23">
        <w:rPr>
          <w:rFonts w:ascii="Times New Roman" w:eastAsia="Calibri" w:hAnsi="Times New Roman" w:cs="Times New Roman"/>
        </w:rPr>
        <w:t>Cena nieruchomości osiągnięta w przetargu jest płatna jednorazowo, najpóźniej w przeddzień  wyznaczonego terminu sporządzenia aktu notarialnego.</w:t>
      </w:r>
    </w:p>
    <w:p w14:paraId="76C9E399" w14:textId="77777777" w:rsidR="00B104F5" w:rsidRPr="002F6C23" w:rsidRDefault="00B104F5" w:rsidP="002F6C23">
      <w:pPr>
        <w:pStyle w:val="Akapitzlist"/>
        <w:ind w:left="284"/>
        <w:jc w:val="both"/>
        <w:rPr>
          <w:rFonts w:ascii="Times New Roman" w:eastAsia="Calibri" w:hAnsi="Times New Roman" w:cs="Times New Roman"/>
        </w:rPr>
      </w:pPr>
    </w:p>
    <w:p w14:paraId="38E5274F" w14:textId="77777777" w:rsidR="002F6C23" w:rsidRPr="002F6C23" w:rsidRDefault="002F6C23" w:rsidP="002F6C2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2F6C23">
        <w:rPr>
          <w:rFonts w:ascii="Times New Roman" w:eastAsia="Calibri" w:hAnsi="Times New Roman" w:cs="Times New Roman"/>
          <w:b/>
        </w:rPr>
        <w:t>Termin przetargu</w:t>
      </w:r>
    </w:p>
    <w:p w14:paraId="4A21CAAE" w14:textId="0BEEB929" w:rsidR="002F6C23" w:rsidRPr="002F6C23" w:rsidRDefault="002F6C23" w:rsidP="002F6C23">
      <w:pPr>
        <w:pStyle w:val="Akapitzlist"/>
        <w:ind w:left="284"/>
        <w:jc w:val="both"/>
        <w:rPr>
          <w:rFonts w:ascii="Times New Roman" w:eastAsia="Calibri" w:hAnsi="Times New Roman" w:cs="Times New Roman"/>
          <w:b/>
        </w:rPr>
      </w:pPr>
      <w:r w:rsidRPr="002F6C23">
        <w:rPr>
          <w:rFonts w:ascii="Times New Roman" w:eastAsia="Calibri" w:hAnsi="Times New Roman" w:cs="Times New Roman"/>
          <w:b/>
        </w:rPr>
        <w:t xml:space="preserve">Przetarg odbędzie się w dniu </w:t>
      </w:r>
      <w:r w:rsidR="007568FB">
        <w:rPr>
          <w:rFonts w:ascii="Times New Roman" w:eastAsia="Calibri" w:hAnsi="Times New Roman" w:cs="Times New Roman"/>
          <w:b/>
        </w:rPr>
        <w:t xml:space="preserve">8 października </w:t>
      </w:r>
      <w:r w:rsidR="0078254C">
        <w:rPr>
          <w:rFonts w:ascii="Times New Roman" w:eastAsia="Calibri" w:hAnsi="Times New Roman" w:cs="Times New Roman"/>
          <w:b/>
        </w:rPr>
        <w:t>2025</w:t>
      </w:r>
      <w:r w:rsidRPr="002F6C23">
        <w:rPr>
          <w:rFonts w:ascii="Times New Roman" w:eastAsia="Calibri" w:hAnsi="Times New Roman" w:cs="Times New Roman"/>
          <w:b/>
        </w:rPr>
        <w:t xml:space="preserve"> r. </w:t>
      </w:r>
      <w:r w:rsidRPr="002F6C23">
        <w:rPr>
          <w:rFonts w:ascii="Times New Roman" w:eastAsia="Calibri" w:hAnsi="Times New Roman" w:cs="Times New Roman"/>
        </w:rPr>
        <w:t xml:space="preserve">w siedzibie Urzędu Miejskiego </w:t>
      </w:r>
      <w:r w:rsidRPr="002F6C23">
        <w:rPr>
          <w:rFonts w:ascii="Times New Roman" w:eastAsia="Calibri" w:hAnsi="Times New Roman" w:cs="Times New Roman"/>
        </w:rPr>
        <w:br/>
        <w:t xml:space="preserve">w Nasielsku przy ul. Elektronowej 3, w sali konferencyjnej (I piętro) </w:t>
      </w:r>
      <w:r w:rsidR="008204E0">
        <w:rPr>
          <w:rFonts w:ascii="Times New Roman" w:eastAsia="Calibri" w:hAnsi="Times New Roman" w:cs="Times New Roman"/>
          <w:b/>
        </w:rPr>
        <w:t>o godz. 1</w:t>
      </w:r>
      <w:r w:rsidR="007568FB">
        <w:rPr>
          <w:rFonts w:ascii="Times New Roman" w:eastAsia="Calibri" w:hAnsi="Times New Roman" w:cs="Times New Roman"/>
          <w:b/>
        </w:rPr>
        <w:t>0</w:t>
      </w:r>
      <w:r w:rsidRPr="002F6C23">
        <w:rPr>
          <w:rFonts w:ascii="Times New Roman" w:eastAsia="Calibri" w:hAnsi="Times New Roman" w:cs="Times New Roman"/>
          <w:b/>
        </w:rPr>
        <w:t xml:space="preserve"> </w:t>
      </w:r>
      <w:r w:rsidRPr="002F6C23">
        <w:rPr>
          <w:rFonts w:ascii="Times New Roman" w:eastAsia="Calibri" w:hAnsi="Times New Roman" w:cs="Times New Roman"/>
          <w:b/>
          <w:vertAlign w:val="superscript"/>
        </w:rPr>
        <w:t>00</w:t>
      </w:r>
      <w:r w:rsidRPr="002F6C23">
        <w:rPr>
          <w:rFonts w:ascii="Times New Roman" w:eastAsia="Calibri" w:hAnsi="Times New Roman" w:cs="Times New Roman"/>
          <w:b/>
        </w:rPr>
        <w:t>.</w:t>
      </w:r>
    </w:p>
    <w:p w14:paraId="0D694BE8" w14:textId="77777777" w:rsidR="002F6C23" w:rsidRPr="002F6C23" w:rsidRDefault="002F6C23" w:rsidP="002F6C23">
      <w:pPr>
        <w:pStyle w:val="Akapitzlist"/>
        <w:ind w:left="284"/>
        <w:jc w:val="both"/>
        <w:rPr>
          <w:rFonts w:ascii="Times New Roman" w:eastAsia="Calibri" w:hAnsi="Times New Roman" w:cs="Times New Roman"/>
          <w:b/>
        </w:rPr>
      </w:pPr>
    </w:p>
    <w:p w14:paraId="1B91BCD4" w14:textId="77777777" w:rsidR="002F6C23" w:rsidRPr="002F6C23" w:rsidRDefault="002F6C23" w:rsidP="002F6C2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t>Wadium</w:t>
      </w:r>
    </w:p>
    <w:p w14:paraId="4105D7AC" w14:textId="7E837487" w:rsidR="002F6C23" w:rsidRPr="002F6C23" w:rsidRDefault="002F6C23" w:rsidP="002F6C23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</w:rPr>
        <w:t xml:space="preserve">Uczestnik przetargu zobowiązany jest do wniesienia wadium w wysokości </w:t>
      </w:r>
      <w:r w:rsidRPr="002F6C23">
        <w:rPr>
          <w:rFonts w:ascii="Times New Roman" w:hAnsi="Times New Roman" w:cs="Times New Roman"/>
        </w:rPr>
        <w:br/>
      </w:r>
      <w:r w:rsidRPr="002F6C23">
        <w:rPr>
          <w:rFonts w:ascii="Times New Roman" w:hAnsi="Times New Roman" w:cs="Times New Roman"/>
          <w:b/>
        </w:rPr>
        <w:t>1</w:t>
      </w:r>
      <w:r w:rsidR="007568FB">
        <w:rPr>
          <w:rFonts w:ascii="Times New Roman" w:hAnsi="Times New Roman" w:cs="Times New Roman"/>
          <w:b/>
        </w:rPr>
        <w:t>0 000</w:t>
      </w:r>
      <w:r w:rsidRPr="002F6C23">
        <w:rPr>
          <w:rFonts w:ascii="Times New Roman" w:hAnsi="Times New Roman" w:cs="Times New Roman"/>
          <w:b/>
        </w:rPr>
        <w:t>,00 złotych (słownie:</w:t>
      </w:r>
      <w:r w:rsidR="00062E73">
        <w:rPr>
          <w:rFonts w:ascii="Times New Roman" w:hAnsi="Times New Roman" w:cs="Times New Roman"/>
          <w:b/>
        </w:rPr>
        <w:t xml:space="preserve"> </w:t>
      </w:r>
      <w:r w:rsidR="00AA41C1">
        <w:rPr>
          <w:rFonts w:ascii="Times New Roman" w:hAnsi="Times New Roman" w:cs="Times New Roman"/>
          <w:b/>
        </w:rPr>
        <w:t xml:space="preserve">dziesięć tysięcy </w:t>
      </w:r>
      <w:r w:rsidRPr="002F6C23">
        <w:rPr>
          <w:rFonts w:ascii="Times New Roman" w:hAnsi="Times New Roman" w:cs="Times New Roman"/>
          <w:b/>
        </w:rPr>
        <w:t>złotych).</w:t>
      </w:r>
    </w:p>
    <w:p w14:paraId="182FC657" w14:textId="2330FCAB" w:rsidR="002F6C23" w:rsidRPr="002F6C23" w:rsidRDefault="002F6C23" w:rsidP="002F6C23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</w:rPr>
        <w:t>W przetargu mogą w</w:t>
      </w:r>
      <w:r w:rsidR="00F97504">
        <w:rPr>
          <w:rFonts w:ascii="Times New Roman" w:hAnsi="Times New Roman" w:cs="Times New Roman"/>
        </w:rPr>
        <w:t>z</w:t>
      </w:r>
      <w:r w:rsidRPr="002F6C23">
        <w:rPr>
          <w:rFonts w:ascii="Times New Roman" w:hAnsi="Times New Roman" w:cs="Times New Roman"/>
        </w:rPr>
        <w:t xml:space="preserve">iąć udział osoby fizyczne i prawne oraz jednostki organizacyjne </w:t>
      </w:r>
      <w:r w:rsidRPr="002F6C23">
        <w:rPr>
          <w:rFonts w:ascii="Times New Roman" w:hAnsi="Times New Roman" w:cs="Times New Roman"/>
        </w:rPr>
        <w:br/>
        <w:t xml:space="preserve">nie posiadające osobowości prawnej, które wniosą wadium w wyżej wymienionej kwocie w terminie </w:t>
      </w:r>
      <w:r w:rsidR="00EA351F">
        <w:rPr>
          <w:rFonts w:ascii="Times New Roman" w:hAnsi="Times New Roman" w:cs="Times New Roman"/>
          <w:b/>
        </w:rPr>
        <w:t xml:space="preserve">do </w:t>
      </w:r>
      <w:r w:rsidR="00AA41C1">
        <w:rPr>
          <w:rFonts w:ascii="Times New Roman" w:hAnsi="Times New Roman" w:cs="Times New Roman"/>
          <w:b/>
        </w:rPr>
        <w:t xml:space="preserve">1 października </w:t>
      </w:r>
      <w:r w:rsidR="0078254C">
        <w:rPr>
          <w:rFonts w:ascii="Times New Roman" w:hAnsi="Times New Roman" w:cs="Times New Roman"/>
          <w:b/>
        </w:rPr>
        <w:t>2025</w:t>
      </w:r>
      <w:r w:rsidRPr="002F6C23">
        <w:rPr>
          <w:rFonts w:ascii="Times New Roman" w:hAnsi="Times New Roman" w:cs="Times New Roman"/>
          <w:b/>
        </w:rPr>
        <w:t xml:space="preserve"> r.</w:t>
      </w:r>
    </w:p>
    <w:p w14:paraId="7BD8BDCF" w14:textId="77777777" w:rsidR="002F6C23" w:rsidRPr="002F6C23" w:rsidRDefault="002F6C23" w:rsidP="002F6C23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</w:rPr>
        <w:t>Wadium należy wpłacić w formie pieniężnej  na konto Urzędu Miejskiego w Nasielsku nr:</w:t>
      </w:r>
      <w:r w:rsidRPr="002F6C23">
        <w:rPr>
          <w:rFonts w:ascii="Times New Roman" w:hAnsi="Times New Roman" w:cs="Times New Roman"/>
        </w:rPr>
        <w:br/>
      </w:r>
      <w:r w:rsidRPr="002F6C23">
        <w:rPr>
          <w:rFonts w:ascii="Times New Roman" w:hAnsi="Times New Roman" w:cs="Times New Roman"/>
          <w:b/>
        </w:rPr>
        <w:t xml:space="preserve">27 8226 0008 0000 1746 2000 0034. </w:t>
      </w:r>
    </w:p>
    <w:p w14:paraId="6BCE7751" w14:textId="01F72B0E" w:rsidR="00AB3AC2" w:rsidRPr="00AB3AC2" w:rsidRDefault="00AB3AC2" w:rsidP="00AB3AC2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 w:rsidRPr="00AB3AC2">
        <w:rPr>
          <w:rFonts w:ascii="Times New Roman" w:hAnsi="Times New Roman" w:cs="Times New Roman"/>
          <w:b/>
          <w:bCs/>
        </w:rPr>
        <w:t xml:space="preserve">Tytuł wpłaty wadium winien jednoznacznie wskazywać uczestnika przetargu </w:t>
      </w:r>
      <w:r w:rsidR="00F97504">
        <w:rPr>
          <w:rFonts w:ascii="Times New Roman" w:hAnsi="Times New Roman" w:cs="Times New Roman"/>
          <w:b/>
          <w:bCs/>
        </w:rPr>
        <w:br/>
      </w:r>
      <w:r w:rsidRPr="00AB3AC2">
        <w:rPr>
          <w:rFonts w:ascii="Times New Roman" w:hAnsi="Times New Roman" w:cs="Times New Roman"/>
          <w:b/>
          <w:bCs/>
        </w:rPr>
        <w:t xml:space="preserve">oraz </w:t>
      </w:r>
      <w:r w:rsidR="00B104F5">
        <w:rPr>
          <w:rFonts w:ascii="Times New Roman" w:hAnsi="Times New Roman" w:cs="Times New Roman"/>
          <w:b/>
          <w:bCs/>
        </w:rPr>
        <w:t>nieruchomość</w:t>
      </w:r>
      <w:r w:rsidR="00F97504">
        <w:rPr>
          <w:rFonts w:ascii="Times New Roman" w:hAnsi="Times New Roman" w:cs="Times New Roman"/>
          <w:b/>
          <w:bCs/>
        </w:rPr>
        <w:t xml:space="preserve"> będącą przedmiotem przetargu</w:t>
      </w:r>
      <w:r w:rsidRPr="00AB3AC2">
        <w:rPr>
          <w:rFonts w:ascii="Times New Roman" w:hAnsi="Times New Roman" w:cs="Times New Roman"/>
          <w:b/>
          <w:bCs/>
        </w:rPr>
        <w:t>, której wpłata dotyczy. Wadium winno zostać uznane na rachunku Urzędu Miejskiego do dnia 1</w:t>
      </w:r>
      <w:r w:rsidR="00AA41C1">
        <w:rPr>
          <w:rFonts w:ascii="Times New Roman" w:hAnsi="Times New Roman" w:cs="Times New Roman"/>
          <w:b/>
          <w:bCs/>
        </w:rPr>
        <w:t xml:space="preserve"> października </w:t>
      </w:r>
      <w:r w:rsidR="0078254C">
        <w:rPr>
          <w:rFonts w:ascii="Times New Roman" w:hAnsi="Times New Roman" w:cs="Times New Roman"/>
          <w:b/>
          <w:bCs/>
        </w:rPr>
        <w:t>2025</w:t>
      </w:r>
      <w:r w:rsidRPr="00AB3AC2">
        <w:rPr>
          <w:rFonts w:ascii="Times New Roman" w:hAnsi="Times New Roman" w:cs="Times New Roman"/>
          <w:b/>
          <w:bCs/>
        </w:rPr>
        <w:t xml:space="preserve"> r.</w:t>
      </w:r>
    </w:p>
    <w:p w14:paraId="6AC45389" w14:textId="296853F5" w:rsidR="00AB3AC2" w:rsidRPr="00AB3AC2" w:rsidRDefault="00AB3AC2" w:rsidP="00AB3AC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AB3AC2">
        <w:rPr>
          <w:rFonts w:ascii="Times New Roman" w:hAnsi="Times New Roman" w:cs="Times New Roman"/>
        </w:rPr>
        <w:t xml:space="preserve">Wadium wniesione przez uczestnika, który wygrał przetarg, zostanie zaliczone na poczet ceny sprzedaży nieruchomości. Pozostałym uczestnikom wadium zostanie zwrócone nie później </w:t>
      </w:r>
      <w:r w:rsidR="005C7964">
        <w:rPr>
          <w:rFonts w:ascii="Times New Roman" w:hAnsi="Times New Roman" w:cs="Times New Roman"/>
        </w:rPr>
        <w:br/>
      </w:r>
      <w:r w:rsidRPr="00AB3AC2">
        <w:rPr>
          <w:rFonts w:ascii="Times New Roman" w:hAnsi="Times New Roman" w:cs="Times New Roman"/>
        </w:rPr>
        <w:t xml:space="preserve">niż przed upływem 3 dni od zamknięcia przetargu na wskazane przez nich konta. </w:t>
      </w:r>
      <w:r w:rsidR="00257DBD">
        <w:rPr>
          <w:rFonts w:ascii="Times New Roman" w:hAnsi="Times New Roman" w:cs="Times New Roman"/>
        </w:rPr>
        <w:br/>
      </w:r>
      <w:r w:rsidRPr="00AB3AC2">
        <w:rPr>
          <w:rFonts w:ascii="Times New Roman" w:hAnsi="Times New Roman" w:cs="Times New Roman"/>
        </w:rPr>
        <w:t>Wadium w powyższym terminie zwraca się uczestnikom w wypadku odwołania, zamknięcia, unieważniania lub zakończenia przetargu wynikiem negatywnym.</w:t>
      </w:r>
    </w:p>
    <w:p w14:paraId="3DE64DB4" w14:textId="77777777" w:rsidR="002F6C23" w:rsidRPr="002F6C23" w:rsidRDefault="002F6C23" w:rsidP="002F6C23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73FC017" w14:textId="77777777" w:rsidR="002F6C23" w:rsidRPr="002F6C23" w:rsidRDefault="002F6C23" w:rsidP="002F6C2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t>Termin zgłoszenia uczestnictwa w przetargu</w:t>
      </w:r>
    </w:p>
    <w:p w14:paraId="73B91A0E" w14:textId="28E037BA" w:rsidR="002F6C23" w:rsidRPr="000F54BC" w:rsidRDefault="002F6C23" w:rsidP="002F6C23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 w:rsidRPr="000F54BC">
        <w:rPr>
          <w:rFonts w:ascii="Times New Roman" w:hAnsi="Times New Roman" w:cs="Times New Roman"/>
          <w:b/>
          <w:bCs/>
        </w:rPr>
        <w:t xml:space="preserve">Osoby zamierzające uczestniczyć w przetargu powinny w terminie </w:t>
      </w:r>
      <w:r w:rsidR="00EA351F" w:rsidRPr="000F54BC">
        <w:rPr>
          <w:rFonts w:ascii="Times New Roman" w:hAnsi="Times New Roman" w:cs="Times New Roman"/>
          <w:b/>
          <w:bCs/>
        </w:rPr>
        <w:t xml:space="preserve">do </w:t>
      </w:r>
      <w:r w:rsidR="00390CE2" w:rsidRPr="000F54BC">
        <w:rPr>
          <w:rFonts w:ascii="Times New Roman" w:hAnsi="Times New Roman" w:cs="Times New Roman"/>
          <w:b/>
          <w:bCs/>
        </w:rPr>
        <w:t>1</w:t>
      </w:r>
      <w:r w:rsidR="00AA41C1">
        <w:rPr>
          <w:rFonts w:ascii="Times New Roman" w:hAnsi="Times New Roman" w:cs="Times New Roman"/>
          <w:b/>
          <w:bCs/>
        </w:rPr>
        <w:t xml:space="preserve"> października </w:t>
      </w:r>
      <w:r w:rsidR="0078254C" w:rsidRPr="000F54BC">
        <w:rPr>
          <w:rFonts w:ascii="Times New Roman" w:hAnsi="Times New Roman" w:cs="Times New Roman"/>
          <w:b/>
          <w:bCs/>
        </w:rPr>
        <w:t>2025</w:t>
      </w:r>
      <w:r w:rsidRPr="000F54BC">
        <w:rPr>
          <w:rFonts w:ascii="Times New Roman" w:hAnsi="Times New Roman" w:cs="Times New Roman"/>
          <w:b/>
          <w:bCs/>
        </w:rPr>
        <w:t xml:space="preserve"> r. </w:t>
      </w:r>
      <w:r w:rsidRPr="000F54BC">
        <w:rPr>
          <w:rFonts w:ascii="Times New Roman" w:hAnsi="Times New Roman" w:cs="Times New Roman"/>
          <w:b/>
          <w:bCs/>
        </w:rPr>
        <w:br/>
        <w:t>do godz. 15</w:t>
      </w:r>
      <w:r w:rsidRPr="000F54BC">
        <w:rPr>
          <w:rFonts w:ascii="Times New Roman" w:hAnsi="Times New Roman" w:cs="Times New Roman"/>
          <w:b/>
          <w:bCs/>
          <w:vertAlign w:val="superscript"/>
        </w:rPr>
        <w:t>00</w:t>
      </w:r>
      <w:r w:rsidRPr="000F54BC">
        <w:rPr>
          <w:rFonts w:ascii="Times New Roman" w:hAnsi="Times New Roman" w:cs="Times New Roman"/>
          <w:b/>
          <w:bCs/>
        </w:rPr>
        <w:t xml:space="preserve"> zgłosić uczestnictwo w przetargu poprzez złożenie w Wydziale Zagospodarowania Przestrzennego i Nieruchomości pokój nr 215</w:t>
      </w:r>
      <w:r w:rsidR="00965808" w:rsidRPr="000F54BC">
        <w:rPr>
          <w:rFonts w:ascii="Times New Roman" w:hAnsi="Times New Roman" w:cs="Times New Roman"/>
          <w:b/>
          <w:bCs/>
        </w:rPr>
        <w:t xml:space="preserve"> lub 210</w:t>
      </w:r>
      <w:r w:rsidRPr="000F54BC">
        <w:rPr>
          <w:rFonts w:ascii="Times New Roman" w:hAnsi="Times New Roman" w:cs="Times New Roman"/>
          <w:b/>
          <w:bCs/>
        </w:rPr>
        <w:t xml:space="preserve"> pisemnego oświadczenia wyrażającego wolę przystąpienia do przetargu</w:t>
      </w:r>
      <w:r w:rsidR="006D0E43">
        <w:rPr>
          <w:rFonts w:ascii="Times New Roman" w:hAnsi="Times New Roman" w:cs="Times New Roman"/>
          <w:b/>
          <w:bCs/>
        </w:rPr>
        <w:t>.</w:t>
      </w:r>
    </w:p>
    <w:p w14:paraId="1F2973EA" w14:textId="125C6380" w:rsidR="002F6C23" w:rsidRDefault="002F6C23" w:rsidP="00F97BA7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  <w:r w:rsidRPr="00030850">
        <w:rPr>
          <w:rFonts w:ascii="Times New Roman" w:hAnsi="Times New Roman" w:cs="Times New Roman"/>
        </w:rPr>
        <w:t>Lista osób zakwalifikowanych do uczestnictwa w przetargu zostanie</w:t>
      </w:r>
      <w:r w:rsidR="00030850">
        <w:rPr>
          <w:rFonts w:ascii="Times New Roman" w:hAnsi="Times New Roman" w:cs="Times New Roman"/>
        </w:rPr>
        <w:t xml:space="preserve"> zamieszczona</w:t>
      </w:r>
      <w:r w:rsidRPr="00030850">
        <w:rPr>
          <w:rFonts w:ascii="Times New Roman" w:hAnsi="Times New Roman" w:cs="Times New Roman"/>
        </w:rPr>
        <w:t xml:space="preserve"> </w:t>
      </w:r>
      <w:r w:rsidR="00030850" w:rsidRPr="00030850">
        <w:rPr>
          <w:rFonts w:ascii="Times New Roman" w:hAnsi="Times New Roman" w:cs="Times New Roman"/>
          <w:bCs/>
          <w:color w:val="000000" w:themeColor="text1"/>
        </w:rPr>
        <w:t>w Biuletynie Informacji Publicznej</w:t>
      </w:r>
      <w:r w:rsidR="00030850" w:rsidRPr="00030850">
        <w:rPr>
          <w:rFonts w:ascii="Times New Roman" w:hAnsi="Times New Roman" w:cs="Times New Roman"/>
          <w:bCs/>
        </w:rPr>
        <w:t xml:space="preserve">: </w:t>
      </w:r>
      <w:hyperlink r:id="rId7" w:history="1">
        <w:r w:rsidR="00030850" w:rsidRPr="00030850">
          <w:rPr>
            <w:rStyle w:val="Hipercze"/>
            <w:rFonts w:ascii="Times New Roman" w:hAnsi="Times New Roman" w:cs="Times New Roman"/>
            <w:bCs/>
            <w:color w:val="auto"/>
          </w:rPr>
          <w:t>https://bip.nasielsk.pl</w:t>
        </w:r>
      </w:hyperlink>
      <w:hyperlink r:id="rId8" w:history="1">
        <w:r w:rsidR="00030850" w:rsidRPr="00282932">
          <w:rPr>
            <w:rStyle w:val="Hipercze"/>
            <w:rFonts w:ascii="Times New Roman" w:hAnsi="Times New Roman" w:cs="Times New Roman"/>
            <w:bCs/>
          </w:rPr>
          <w:t>,</w:t>
        </w:r>
      </w:hyperlink>
      <w:r w:rsidR="00030850">
        <w:rPr>
          <w:rFonts w:ascii="Times New Roman" w:hAnsi="Times New Roman" w:cs="Times New Roman"/>
          <w:bCs/>
        </w:rPr>
        <w:t xml:space="preserve"> </w:t>
      </w:r>
      <w:r w:rsidR="00030850" w:rsidRPr="00030850">
        <w:rPr>
          <w:rStyle w:val="Hipercze"/>
          <w:rFonts w:ascii="Times New Roman" w:hAnsi="Times New Roman" w:cs="Times New Roman"/>
          <w:bCs/>
          <w:color w:val="000000" w:themeColor="text1"/>
          <w:u w:val="none"/>
        </w:rPr>
        <w:t xml:space="preserve">na stronie internetowej Urzędu Miejskiego </w:t>
      </w:r>
      <w:r w:rsidR="000F54BC">
        <w:rPr>
          <w:rStyle w:val="Hipercze"/>
          <w:rFonts w:ascii="Times New Roman" w:hAnsi="Times New Roman" w:cs="Times New Roman"/>
          <w:bCs/>
          <w:color w:val="000000" w:themeColor="text1"/>
          <w:u w:val="none"/>
        </w:rPr>
        <w:br/>
      </w:r>
      <w:r w:rsidR="00030850" w:rsidRPr="00030850">
        <w:rPr>
          <w:rStyle w:val="Hipercze"/>
          <w:rFonts w:ascii="Times New Roman" w:hAnsi="Times New Roman" w:cs="Times New Roman"/>
          <w:bCs/>
          <w:color w:val="000000" w:themeColor="text1"/>
          <w:u w:val="none"/>
        </w:rPr>
        <w:t>w Nasielsku</w:t>
      </w:r>
      <w:r w:rsidR="00030850">
        <w:rPr>
          <w:rStyle w:val="Hipercze"/>
          <w:rFonts w:ascii="Times New Roman" w:hAnsi="Times New Roman" w:cs="Times New Roman"/>
          <w:bCs/>
          <w:color w:val="000000" w:themeColor="text1"/>
          <w:u w:val="none"/>
        </w:rPr>
        <w:t>:</w:t>
      </w:r>
      <w:r w:rsidR="00030850" w:rsidRPr="00030850">
        <w:rPr>
          <w:rFonts w:ascii="Times New Roman" w:hAnsi="Times New Roman" w:cs="Times New Roman"/>
          <w:bCs/>
        </w:rPr>
        <w:t xml:space="preserve"> </w:t>
      </w:r>
      <w:r w:rsidR="00030850" w:rsidRPr="00030850">
        <w:rPr>
          <w:rFonts w:ascii="Times New Roman" w:hAnsi="Times New Roman" w:cs="Times New Roman"/>
          <w:bCs/>
          <w:u w:val="single"/>
        </w:rPr>
        <w:t>https://nasielsk.pl</w:t>
      </w:r>
      <w:r w:rsidR="00030850" w:rsidRPr="00030850">
        <w:rPr>
          <w:rFonts w:ascii="Times New Roman" w:hAnsi="Times New Roman" w:cs="Times New Roman"/>
          <w:bCs/>
        </w:rPr>
        <w:t xml:space="preserve"> oraz zostanie </w:t>
      </w:r>
      <w:r w:rsidRPr="00030850">
        <w:rPr>
          <w:rFonts w:ascii="Times New Roman" w:hAnsi="Times New Roman" w:cs="Times New Roman"/>
        </w:rPr>
        <w:t xml:space="preserve">wywieszona na tablicy ogłoszeń Urzędu Miejskiego </w:t>
      </w:r>
      <w:r w:rsidR="000F54BC">
        <w:rPr>
          <w:rFonts w:ascii="Times New Roman" w:hAnsi="Times New Roman" w:cs="Times New Roman"/>
        </w:rPr>
        <w:br/>
      </w:r>
      <w:r w:rsidRPr="00030850">
        <w:rPr>
          <w:rFonts w:ascii="Times New Roman" w:hAnsi="Times New Roman" w:cs="Times New Roman"/>
        </w:rPr>
        <w:t>w Nasielsku- II piętro</w:t>
      </w:r>
      <w:r w:rsidR="00030850">
        <w:rPr>
          <w:rFonts w:ascii="Times New Roman" w:hAnsi="Times New Roman" w:cs="Times New Roman"/>
        </w:rPr>
        <w:t xml:space="preserve"> przy pokoju nr 214</w:t>
      </w:r>
      <w:r w:rsidR="00030850" w:rsidRPr="00030850">
        <w:rPr>
          <w:rFonts w:ascii="Times New Roman" w:hAnsi="Times New Roman" w:cs="Times New Roman"/>
        </w:rPr>
        <w:t xml:space="preserve">, </w:t>
      </w:r>
      <w:r w:rsidRPr="00030850">
        <w:rPr>
          <w:rFonts w:ascii="Times New Roman" w:hAnsi="Times New Roman" w:cs="Times New Roman"/>
        </w:rPr>
        <w:t xml:space="preserve">najpóźniej  </w:t>
      </w:r>
      <w:r w:rsidR="00DA58E2" w:rsidRPr="00030850">
        <w:rPr>
          <w:rFonts w:ascii="Times New Roman" w:hAnsi="Times New Roman" w:cs="Times New Roman"/>
          <w:b/>
        </w:rPr>
        <w:t xml:space="preserve">do </w:t>
      </w:r>
      <w:r w:rsidR="00C72098">
        <w:rPr>
          <w:rFonts w:ascii="Times New Roman" w:hAnsi="Times New Roman" w:cs="Times New Roman"/>
          <w:b/>
        </w:rPr>
        <w:t xml:space="preserve">7 października </w:t>
      </w:r>
      <w:r w:rsidR="0078254C" w:rsidRPr="00030850">
        <w:rPr>
          <w:rFonts w:ascii="Times New Roman" w:hAnsi="Times New Roman" w:cs="Times New Roman"/>
          <w:b/>
        </w:rPr>
        <w:t>2025</w:t>
      </w:r>
      <w:r w:rsidRPr="00030850">
        <w:rPr>
          <w:rFonts w:ascii="Times New Roman" w:hAnsi="Times New Roman" w:cs="Times New Roman"/>
          <w:b/>
        </w:rPr>
        <w:t xml:space="preserve"> r.</w:t>
      </w:r>
    </w:p>
    <w:p w14:paraId="4C9FD071" w14:textId="77777777" w:rsidR="00E82253" w:rsidRPr="00030850" w:rsidRDefault="00E82253" w:rsidP="00F97BA7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14:paraId="71B05DF5" w14:textId="77777777" w:rsidR="002F6C23" w:rsidRPr="002F6C23" w:rsidRDefault="002F6C23" w:rsidP="002F6C23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t>Skutki uchylenia się od zawarcia umowy sprzedaży:</w:t>
      </w:r>
    </w:p>
    <w:p w14:paraId="16116EAD" w14:textId="423BFF60" w:rsidR="002F6C23" w:rsidRDefault="002F6C23" w:rsidP="002F6C23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2F6C23">
        <w:rPr>
          <w:rFonts w:ascii="Times New Roman" w:hAnsi="Times New Roman" w:cs="Times New Roman"/>
        </w:rPr>
        <w:t xml:space="preserve">W przypadku, gdy </w:t>
      </w:r>
      <w:r w:rsidR="006D0E43">
        <w:rPr>
          <w:rFonts w:ascii="Times New Roman" w:hAnsi="Times New Roman" w:cs="Times New Roman"/>
        </w:rPr>
        <w:t xml:space="preserve">podmiot wskazany </w:t>
      </w:r>
      <w:r w:rsidRPr="002F6C23">
        <w:rPr>
          <w:rFonts w:ascii="Times New Roman" w:hAnsi="Times New Roman" w:cs="Times New Roman"/>
        </w:rPr>
        <w:t xml:space="preserve">w protokole przeprowadzonego przetargu jako nabywca nieruchomości uchyla się od zawarcia umowy, w szczególności nie przystąpi bez usprawiedliwienia do zawarcia umowy w miejscu i terminie podanym w zawiadomieniu, organizator przetargu </w:t>
      </w:r>
      <w:r w:rsidR="005C7964">
        <w:rPr>
          <w:rFonts w:ascii="Times New Roman" w:hAnsi="Times New Roman" w:cs="Times New Roman"/>
        </w:rPr>
        <w:br/>
      </w:r>
      <w:r w:rsidRPr="002F6C23">
        <w:rPr>
          <w:rFonts w:ascii="Times New Roman" w:hAnsi="Times New Roman" w:cs="Times New Roman"/>
        </w:rPr>
        <w:t xml:space="preserve">może odstąpić od zawarcia umowy, </w:t>
      </w:r>
      <w:r w:rsidR="00F97504">
        <w:rPr>
          <w:rFonts w:ascii="Times New Roman" w:hAnsi="Times New Roman" w:cs="Times New Roman"/>
        </w:rPr>
        <w:t>a</w:t>
      </w:r>
      <w:r w:rsidRPr="002F6C23">
        <w:rPr>
          <w:rFonts w:ascii="Times New Roman" w:hAnsi="Times New Roman" w:cs="Times New Roman"/>
        </w:rPr>
        <w:t xml:space="preserve"> wpłacone wadium nie podlega zwrotowi.</w:t>
      </w:r>
    </w:p>
    <w:p w14:paraId="209B9702" w14:textId="77777777" w:rsidR="006D0E43" w:rsidRDefault="006D0E43" w:rsidP="002F6C23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E106FF5" w14:textId="77777777" w:rsidR="006D0E43" w:rsidRDefault="006D0E43" w:rsidP="002F6C23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9177CCC" w14:textId="77777777" w:rsidR="006D0E43" w:rsidRPr="002F6C23" w:rsidRDefault="006D0E43" w:rsidP="002F6C23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5CFA144" w14:textId="77777777" w:rsidR="002F6C23" w:rsidRDefault="002F6C23" w:rsidP="002F6C23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96A6CF0" w14:textId="77777777" w:rsidR="002F6C23" w:rsidRDefault="002F6C23" w:rsidP="002F6C23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</w:rPr>
      </w:pPr>
      <w:r w:rsidRPr="002F6C23">
        <w:rPr>
          <w:rFonts w:ascii="Times New Roman" w:hAnsi="Times New Roman" w:cs="Times New Roman"/>
          <w:b/>
        </w:rPr>
        <w:lastRenderedPageBreak/>
        <w:t>Informacje dodatkowe:</w:t>
      </w:r>
    </w:p>
    <w:p w14:paraId="7561CF7B" w14:textId="22F7C5DE" w:rsidR="00257DBD" w:rsidRDefault="002F6C23" w:rsidP="002F6C23">
      <w:pPr>
        <w:pStyle w:val="Tekstpodstawowywcity2"/>
        <w:ind w:left="284" w:firstLine="0"/>
        <w:jc w:val="both"/>
        <w:rPr>
          <w:rFonts w:eastAsia="Calibri"/>
          <w:sz w:val="22"/>
          <w:szCs w:val="22"/>
        </w:rPr>
      </w:pPr>
      <w:r w:rsidRPr="002F6C23">
        <w:rPr>
          <w:rFonts w:eastAsia="Calibri"/>
          <w:sz w:val="22"/>
          <w:szCs w:val="22"/>
        </w:rPr>
        <w:t>Uczestnicy przetargu zobowiązani są do:</w:t>
      </w:r>
    </w:p>
    <w:p w14:paraId="3C9AC0E7" w14:textId="251B757A" w:rsidR="002F6C23" w:rsidRDefault="002F6C23" w:rsidP="002F6C23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2"/>
          <w:szCs w:val="22"/>
        </w:rPr>
      </w:pPr>
      <w:r w:rsidRPr="002F6C23">
        <w:rPr>
          <w:rFonts w:eastAsia="Calibri"/>
          <w:sz w:val="22"/>
          <w:szCs w:val="22"/>
        </w:rPr>
        <w:t>Okazania dowodu wniesienia wadium</w:t>
      </w:r>
      <w:r w:rsidR="006D0E43">
        <w:rPr>
          <w:rFonts w:eastAsia="Calibri"/>
          <w:sz w:val="22"/>
          <w:szCs w:val="22"/>
        </w:rPr>
        <w:t>,</w:t>
      </w:r>
    </w:p>
    <w:p w14:paraId="17E72135" w14:textId="29769B38" w:rsidR="002F6C23" w:rsidRPr="002F6C23" w:rsidRDefault="002F6C23" w:rsidP="002F6C23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2"/>
          <w:szCs w:val="22"/>
        </w:rPr>
      </w:pPr>
      <w:r w:rsidRPr="002F6C23">
        <w:rPr>
          <w:rFonts w:eastAsia="Calibri"/>
          <w:sz w:val="22"/>
          <w:szCs w:val="22"/>
        </w:rPr>
        <w:t>Okazania dowodu tożsamości</w:t>
      </w:r>
      <w:r w:rsidR="006D0E43">
        <w:rPr>
          <w:rFonts w:eastAsia="Calibri"/>
          <w:sz w:val="22"/>
          <w:szCs w:val="22"/>
        </w:rPr>
        <w:t>,</w:t>
      </w:r>
    </w:p>
    <w:p w14:paraId="18F1BD15" w14:textId="59DF14A7" w:rsidR="002F6C23" w:rsidRPr="002F6C23" w:rsidRDefault="002F6C23" w:rsidP="002F6C23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2"/>
          <w:szCs w:val="22"/>
        </w:rPr>
      </w:pPr>
      <w:r w:rsidRPr="002F6C23">
        <w:rPr>
          <w:rFonts w:eastAsia="Calibri"/>
          <w:sz w:val="22"/>
          <w:szCs w:val="22"/>
        </w:rPr>
        <w:t xml:space="preserve">Złożenia </w:t>
      </w:r>
      <w:r w:rsidRPr="002F6C23">
        <w:rPr>
          <w:bCs/>
          <w:sz w:val="22"/>
          <w:szCs w:val="22"/>
        </w:rPr>
        <w:t>pisemnego oświadczenia o zapoznaniu się z ogłoszeniem o przetargu, przedmiotem przetargu, warunkami i przyjęciu ich bez zastrzeżeń</w:t>
      </w:r>
      <w:r w:rsidR="006D0E43">
        <w:rPr>
          <w:bCs/>
          <w:sz w:val="22"/>
          <w:szCs w:val="22"/>
        </w:rPr>
        <w:t>,</w:t>
      </w:r>
    </w:p>
    <w:p w14:paraId="6EF69611" w14:textId="5E283DE8" w:rsidR="00B104F5" w:rsidRPr="00B104F5" w:rsidRDefault="002F6C23" w:rsidP="00B104F5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2"/>
          <w:szCs w:val="22"/>
        </w:rPr>
      </w:pPr>
      <w:r w:rsidRPr="00B104F5">
        <w:rPr>
          <w:bCs/>
          <w:sz w:val="22"/>
          <w:szCs w:val="22"/>
        </w:rPr>
        <w:t xml:space="preserve">W przypadku osób prawnych i jednostek nie posiadających osobowości prawnej (podlegających wpisom do rejestru) – aktualnego wyciągu z rejestru handlowego, aktualnej listy wspólników </w:t>
      </w:r>
      <w:r w:rsidR="00F97BA7" w:rsidRPr="00B104F5">
        <w:rPr>
          <w:bCs/>
          <w:sz w:val="22"/>
          <w:szCs w:val="22"/>
        </w:rPr>
        <w:br/>
      </w:r>
      <w:r w:rsidRPr="00B104F5">
        <w:rPr>
          <w:bCs/>
          <w:sz w:val="22"/>
          <w:szCs w:val="22"/>
        </w:rPr>
        <w:t>i uchwały odpowiedniego organu osoby prawnej zezwalającej na nabycie nieruchomości a także stosownych pełnomocnictw (poświadczonych notarialnie)</w:t>
      </w:r>
      <w:r w:rsidR="006D0E43">
        <w:rPr>
          <w:bCs/>
          <w:sz w:val="22"/>
          <w:szCs w:val="22"/>
        </w:rPr>
        <w:t>,</w:t>
      </w:r>
      <w:r w:rsidRPr="00B104F5">
        <w:rPr>
          <w:bCs/>
          <w:sz w:val="22"/>
          <w:szCs w:val="22"/>
        </w:rPr>
        <w:t xml:space="preserve"> </w:t>
      </w:r>
    </w:p>
    <w:p w14:paraId="5BDD91CA" w14:textId="348969E1" w:rsidR="002F6C23" w:rsidRPr="002F6C23" w:rsidRDefault="002F6C23" w:rsidP="002F6C23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2"/>
          <w:szCs w:val="22"/>
        </w:rPr>
      </w:pPr>
      <w:r w:rsidRPr="002F6C23">
        <w:rPr>
          <w:bCs/>
          <w:sz w:val="22"/>
          <w:szCs w:val="22"/>
        </w:rPr>
        <w:t xml:space="preserve">Osoby prawne i spółki z udziałem zagranicznym będą dopuszczone do przetargu </w:t>
      </w:r>
      <w:r w:rsidRPr="002F6C23">
        <w:rPr>
          <w:bCs/>
          <w:sz w:val="22"/>
          <w:szCs w:val="22"/>
        </w:rPr>
        <w:br/>
        <w:t>po okazaniu umowy spółki, aktualnego wyciągu z rejestru handlowego, aktualnej listy wspólników i uchwały odpowiedniego organu osoby prawnej zezwalającej na nabycie nieruchomości</w:t>
      </w:r>
      <w:r w:rsidR="006D0E43">
        <w:rPr>
          <w:bCs/>
          <w:sz w:val="22"/>
          <w:szCs w:val="22"/>
        </w:rPr>
        <w:t>,</w:t>
      </w:r>
    </w:p>
    <w:p w14:paraId="5E2ED643" w14:textId="6E079CEB" w:rsidR="002F6C23" w:rsidRPr="002F6C23" w:rsidRDefault="002F6C23" w:rsidP="002F6C23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2"/>
          <w:szCs w:val="22"/>
        </w:rPr>
      </w:pPr>
      <w:r w:rsidRPr="002F6C23">
        <w:rPr>
          <w:bCs/>
          <w:sz w:val="22"/>
          <w:szCs w:val="22"/>
        </w:rPr>
        <w:t xml:space="preserve">W przypadku wygrania przetargu przez cudzoziemców (w rozumieniu ustawy </w:t>
      </w:r>
      <w:r w:rsidRPr="002F6C23">
        <w:rPr>
          <w:bCs/>
          <w:sz w:val="22"/>
          <w:szCs w:val="22"/>
        </w:rPr>
        <w:br/>
        <w:t>o nabywaniu nieruchomości przez cudzoziemców), warunkiem zawarcia umowy jest uzyskanie zgody przez Ministra Spraw Wewnętrznych i Administracji, jeżeli zgoda ta jest wymagana</w:t>
      </w:r>
      <w:r w:rsidR="006D0E43">
        <w:rPr>
          <w:bCs/>
          <w:sz w:val="22"/>
          <w:szCs w:val="22"/>
        </w:rPr>
        <w:t>,</w:t>
      </w:r>
    </w:p>
    <w:p w14:paraId="45DEA70D" w14:textId="351BD2A4" w:rsidR="002F6C23" w:rsidRPr="002F6C23" w:rsidRDefault="002F6C23" w:rsidP="002F6C23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2"/>
          <w:szCs w:val="22"/>
        </w:rPr>
      </w:pPr>
      <w:r w:rsidRPr="002F6C23">
        <w:rPr>
          <w:bCs/>
          <w:sz w:val="22"/>
          <w:szCs w:val="22"/>
        </w:rPr>
        <w:t xml:space="preserve">Jeżeli uczestnika przetargu reprezentuje inna osoba, winna ona przedstawić pełnomocnictwo </w:t>
      </w:r>
      <w:r w:rsidR="00F97BA7">
        <w:rPr>
          <w:bCs/>
          <w:sz w:val="22"/>
          <w:szCs w:val="22"/>
        </w:rPr>
        <w:br/>
      </w:r>
      <w:r w:rsidRPr="002F6C23">
        <w:rPr>
          <w:bCs/>
          <w:sz w:val="22"/>
          <w:szCs w:val="22"/>
        </w:rPr>
        <w:t>w formie aktu notarialnego do uczestnictwa w przetargu, zakupu nieruchomości.</w:t>
      </w:r>
      <w:r w:rsidR="006D0E43">
        <w:rPr>
          <w:bCs/>
          <w:sz w:val="22"/>
          <w:szCs w:val="22"/>
        </w:rPr>
        <w:t>,</w:t>
      </w:r>
    </w:p>
    <w:p w14:paraId="4C84B3AE" w14:textId="77777777" w:rsidR="002F6C23" w:rsidRPr="002F6C23" w:rsidRDefault="002F6C23" w:rsidP="002F6C23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2"/>
          <w:szCs w:val="22"/>
        </w:rPr>
      </w:pPr>
      <w:r w:rsidRPr="002F6C23">
        <w:rPr>
          <w:bCs/>
          <w:sz w:val="22"/>
          <w:szCs w:val="22"/>
        </w:rPr>
        <w:t>Koszty zawarcia umowy sprzedaży (notarialne i sądowe) ponosi nabywca.</w:t>
      </w:r>
    </w:p>
    <w:p w14:paraId="19EDE751" w14:textId="77777777" w:rsidR="002F6C23" w:rsidRPr="002F6C23" w:rsidRDefault="002F6C23" w:rsidP="002F6C23">
      <w:pPr>
        <w:pStyle w:val="Tekstpodstawowywcity2"/>
        <w:ind w:left="142" w:firstLine="0"/>
        <w:jc w:val="both"/>
        <w:rPr>
          <w:bCs/>
          <w:sz w:val="22"/>
          <w:szCs w:val="22"/>
        </w:rPr>
      </w:pPr>
    </w:p>
    <w:p w14:paraId="56CFBE61" w14:textId="77777777" w:rsidR="002F6C23" w:rsidRPr="002F6C23" w:rsidRDefault="002F6C23" w:rsidP="002F6C23">
      <w:pPr>
        <w:pStyle w:val="Tekstpodstawowywcity2"/>
        <w:ind w:left="142" w:firstLine="0"/>
        <w:jc w:val="both"/>
        <w:rPr>
          <w:bCs/>
          <w:sz w:val="22"/>
          <w:szCs w:val="22"/>
        </w:rPr>
      </w:pPr>
    </w:p>
    <w:p w14:paraId="217F97EE" w14:textId="77777777" w:rsidR="00B64EF7" w:rsidRDefault="00B64EF7" w:rsidP="00B64EF7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 xml:space="preserve">Ponadto uczestnicy przed przystąpieniem do przetargu powinni również we własnym zakresie i na własną odpowiedzialność zapoznać się ze stanem prawnym i faktycznym przedmiotu przetargu. Nieruchomość sprzedawana jest na podstawie danych z ewidencji gruntów oraz księgi wieczystej. Nabywca przejmie nieruchomość w stanie istniejącym. Ewentualne koszty okazania granic lub wznowienia punktów granicznych obciążają nabywcę. Rozpoznanie wszelkich warunków faktycznych i prawnych niezbędnych </w:t>
      </w:r>
      <w:r>
        <w:rPr>
          <w:bCs/>
          <w:sz w:val="24"/>
        </w:rPr>
        <w:br/>
        <w:t xml:space="preserve">do realizacji planowanej inwestycji, leży w całości po stronie przystępującego do przetargu </w:t>
      </w:r>
      <w:r>
        <w:rPr>
          <w:bCs/>
          <w:sz w:val="24"/>
        </w:rPr>
        <w:br/>
        <w:t>i stanowi obszar jego ryzyka.</w:t>
      </w:r>
    </w:p>
    <w:p w14:paraId="5C56C97B" w14:textId="77777777" w:rsidR="00B64EF7" w:rsidRPr="00085E74" w:rsidRDefault="00B64EF7" w:rsidP="00B64EF7">
      <w:pPr>
        <w:pStyle w:val="Tekstpodstawowywcity2"/>
        <w:ind w:left="207" w:firstLine="0"/>
        <w:jc w:val="both"/>
        <w:rPr>
          <w:bCs/>
          <w:sz w:val="24"/>
        </w:rPr>
      </w:pPr>
    </w:p>
    <w:p w14:paraId="22D1ADCB" w14:textId="77777777" w:rsidR="00566B04" w:rsidRPr="00B6639A" w:rsidRDefault="00566B04" w:rsidP="00566B04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Urzędu Miejskiego w Nasielsku pokój nr 210, 215 (II piętro) lub pod nr tel. 23/ 69 33 115,  23/ 69 33 027 </w:t>
      </w:r>
    </w:p>
    <w:p w14:paraId="5086E562" w14:textId="77777777" w:rsidR="00F97BA7" w:rsidRDefault="00F97BA7" w:rsidP="002F6C23">
      <w:pPr>
        <w:pStyle w:val="Tekstpodstawowywcity2"/>
        <w:ind w:left="142" w:firstLine="0"/>
        <w:jc w:val="both"/>
        <w:rPr>
          <w:bCs/>
          <w:sz w:val="22"/>
          <w:szCs w:val="22"/>
        </w:rPr>
      </w:pPr>
    </w:p>
    <w:p w14:paraId="0D2874D7" w14:textId="77777777" w:rsidR="00C72098" w:rsidRPr="00B6639A" w:rsidRDefault="00C72098" w:rsidP="00C72098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64172575" w14:textId="77777777" w:rsidR="00C72098" w:rsidRPr="00B6639A" w:rsidRDefault="00C72098" w:rsidP="00C72098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 xml:space="preserve">: </w:t>
      </w:r>
      <w:hyperlink r:id="rId9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http://www.nasielsk.pl/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6704F309" w14:textId="77777777" w:rsidR="00C72098" w:rsidRPr="00B6639A" w:rsidRDefault="00C72098" w:rsidP="00C72098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Biuletynie Informacji Publicznej: </w:t>
      </w:r>
      <w:hyperlink r:id="rId10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http://www.umnasielsk.bip.org.pl/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 </w:t>
      </w:r>
    </w:p>
    <w:p w14:paraId="43EC91F0" w14:textId="77777777" w:rsidR="00C72098" w:rsidRPr="00B6639A" w:rsidRDefault="00C72098" w:rsidP="00C72098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65A76CB7" w14:textId="77777777" w:rsidR="00C72098" w:rsidRDefault="00C72098" w:rsidP="00C72098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6302A216" w14:textId="77777777" w:rsidR="00C72098" w:rsidRPr="00B6639A" w:rsidRDefault="00C72098" w:rsidP="00C72098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</w:p>
    <w:p w14:paraId="77111EA0" w14:textId="77777777" w:rsidR="00C72098" w:rsidRDefault="00C72098" w:rsidP="00C72098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p w14:paraId="66D0CAE5" w14:textId="77777777" w:rsidR="00C72098" w:rsidRDefault="00C72098" w:rsidP="00C72098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BURMISTRZ</w:t>
      </w:r>
    </w:p>
    <w:p w14:paraId="7304AD3F" w14:textId="77777777" w:rsidR="00C72098" w:rsidRDefault="00C72098" w:rsidP="00C72098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mgr Radosław </w:t>
      </w:r>
      <w:proofErr w:type="spellStart"/>
      <w:r>
        <w:rPr>
          <w:bCs/>
          <w:sz w:val="22"/>
          <w:szCs w:val="22"/>
        </w:rPr>
        <w:t>Kasiak</w:t>
      </w:r>
      <w:proofErr w:type="spellEnd"/>
    </w:p>
    <w:p w14:paraId="6F8A2318" w14:textId="77777777" w:rsidR="00BD2965" w:rsidRPr="002F6C23" w:rsidRDefault="00BD2965" w:rsidP="00C72098">
      <w:pPr>
        <w:pStyle w:val="Tekstpodstawowywcity2"/>
        <w:spacing w:line="276" w:lineRule="auto"/>
        <w:ind w:left="142" w:firstLine="0"/>
      </w:pPr>
    </w:p>
    <w:sectPr w:rsidR="00BD2965" w:rsidRPr="002F6C23" w:rsidSect="00E82253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A365" w14:textId="77777777" w:rsidR="000B339B" w:rsidRDefault="000B339B" w:rsidP="00661B69">
      <w:pPr>
        <w:spacing w:after="0" w:line="240" w:lineRule="auto"/>
      </w:pPr>
      <w:r>
        <w:separator/>
      </w:r>
    </w:p>
  </w:endnote>
  <w:endnote w:type="continuationSeparator" w:id="0">
    <w:p w14:paraId="68965BC2" w14:textId="77777777" w:rsidR="000B339B" w:rsidRDefault="000B339B" w:rsidP="0066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A559" w14:textId="77777777" w:rsidR="000B339B" w:rsidRDefault="000B339B" w:rsidP="00661B69">
      <w:pPr>
        <w:spacing w:after="0" w:line="240" w:lineRule="auto"/>
      </w:pPr>
      <w:r>
        <w:separator/>
      </w:r>
    </w:p>
  </w:footnote>
  <w:footnote w:type="continuationSeparator" w:id="0">
    <w:p w14:paraId="58B4B872" w14:textId="77777777" w:rsidR="000B339B" w:rsidRDefault="000B339B" w:rsidP="00661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CF08E6BC"/>
    <w:lvl w:ilvl="0" w:tplc="67C2F9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1945">
    <w:abstractNumId w:val="2"/>
  </w:num>
  <w:num w:numId="2" w16cid:durableId="1094089175">
    <w:abstractNumId w:val="1"/>
  </w:num>
  <w:num w:numId="3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23"/>
    <w:rsid w:val="00030850"/>
    <w:rsid w:val="00062E73"/>
    <w:rsid w:val="000B339B"/>
    <w:rsid w:val="000F54BC"/>
    <w:rsid w:val="0018764C"/>
    <w:rsid w:val="001B16A3"/>
    <w:rsid w:val="001F3D5B"/>
    <w:rsid w:val="00201E26"/>
    <w:rsid w:val="00257DBD"/>
    <w:rsid w:val="002650D9"/>
    <w:rsid w:val="00286648"/>
    <w:rsid w:val="002F6C23"/>
    <w:rsid w:val="0034683B"/>
    <w:rsid w:val="00390CE2"/>
    <w:rsid w:val="00393114"/>
    <w:rsid w:val="003A2BE6"/>
    <w:rsid w:val="003A2E8B"/>
    <w:rsid w:val="003A659A"/>
    <w:rsid w:val="003A7850"/>
    <w:rsid w:val="00416947"/>
    <w:rsid w:val="00425B8C"/>
    <w:rsid w:val="00532B00"/>
    <w:rsid w:val="00566B04"/>
    <w:rsid w:val="005A1DD6"/>
    <w:rsid w:val="005A2146"/>
    <w:rsid w:val="005C7964"/>
    <w:rsid w:val="00615330"/>
    <w:rsid w:val="00661B69"/>
    <w:rsid w:val="006D0E43"/>
    <w:rsid w:val="006D62EA"/>
    <w:rsid w:val="007568FB"/>
    <w:rsid w:val="00757A53"/>
    <w:rsid w:val="0078254C"/>
    <w:rsid w:val="008204E0"/>
    <w:rsid w:val="008936CF"/>
    <w:rsid w:val="008A1BA8"/>
    <w:rsid w:val="00965808"/>
    <w:rsid w:val="009D543A"/>
    <w:rsid w:val="00A330D1"/>
    <w:rsid w:val="00AA41C1"/>
    <w:rsid w:val="00AB3AC2"/>
    <w:rsid w:val="00B104F5"/>
    <w:rsid w:val="00B64EF7"/>
    <w:rsid w:val="00B92CA6"/>
    <w:rsid w:val="00BD2965"/>
    <w:rsid w:val="00BD5607"/>
    <w:rsid w:val="00C72098"/>
    <w:rsid w:val="00D27978"/>
    <w:rsid w:val="00D473FE"/>
    <w:rsid w:val="00D815D0"/>
    <w:rsid w:val="00DA58E2"/>
    <w:rsid w:val="00E16FD9"/>
    <w:rsid w:val="00E212E8"/>
    <w:rsid w:val="00E34AC9"/>
    <w:rsid w:val="00E803F8"/>
    <w:rsid w:val="00E82253"/>
    <w:rsid w:val="00EA351F"/>
    <w:rsid w:val="00EC0C62"/>
    <w:rsid w:val="00F46B68"/>
    <w:rsid w:val="00F54437"/>
    <w:rsid w:val="00F97504"/>
    <w:rsid w:val="00F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03FF"/>
  <w15:chartTrackingRefBased/>
  <w15:docId w15:val="{BEB18D16-3FA3-4047-994E-80CA53DE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C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F6C23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F6C2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6C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3A2B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A2BE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7BA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A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B69"/>
  </w:style>
  <w:style w:type="paragraph" w:styleId="Stopka">
    <w:name w:val="footer"/>
    <w:basedOn w:val="Normalny"/>
    <w:link w:val="StopkaZnak"/>
    <w:uiPriority w:val="99"/>
    <w:unhideWhenUsed/>
    <w:rsid w:val="0066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B69"/>
  </w:style>
  <w:style w:type="character" w:styleId="Nierozpoznanawzmianka">
    <w:name w:val="Unresolved Mention"/>
    <w:basedOn w:val="Domylnaczcionkaakapitu"/>
    <w:uiPriority w:val="99"/>
    <w:semiHidden/>
    <w:unhideWhenUsed/>
    <w:rsid w:val="0003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7\Planowanie$\asaliszewska\Documents\Sprzeda&#380;\2024\N-sk%20dz.%20678-3\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nasiel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mnasielsk.bip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siel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3</cp:revision>
  <cp:lastPrinted>2025-08-25T10:20:00Z</cp:lastPrinted>
  <dcterms:created xsi:type="dcterms:W3CDTF">2025-08-25T08:46:00Z</dcterms:created>
  <dcterms:modified xsi:type="dcterms:W3CDTF">2025-08-25T10:20:00Z</dcterms:modified>
</cp:coreProperties>
</file>