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43B88" w14:textId="72BD6B60" w:rsidR="00C22D04" w:rsidRPr="00C22D04" w:rsidRDefault="00C22D04" w:rsidP="00C22D04">
      <w:pPr>
        <w:spacing w:line="276" w:lineRule="auto"/>
        <w:rPr>
          <w:rFonts w:ascii="Times New Roman" w:hAnsi="Times New Roman" w:cs="Times New Roman"/>
          <w:bCs/>
          <w:sz w:val="26"/>
          <w:szCs w:val="26"/>
        </w:rPr>
      </w:pPr>
      <w:r w:rsidRPr="00C22D04">
        <w:rPr>
          <w:rFonts w:ascii="Times New Roman" w:hAnsi="Times New Roman" w:cs="Times New Roman"/>
          <w:bCs/>
          <w:sz w:val="26"/>
          <w:szCs w:val="26"/>
        </w:rPr>
        <w:t>ZPN.</w:t>
      </w:r>
      <w:r w:rsidR="00A65A49">
        <w:rPr>
          <w:rFonts w:ascii="Times New Roman" w:hAnsi="Times New Roman" w:cs="Times New Roman"/>
          <w:bCs/>
          <w:sz w:val="26"/>
          <w:szCs w:val="26"/>
        </w:rPr>
        <w:t>7125.</w:t>
      </w:r>
      <w:r w:rsidR="00D87EDA">
        <w:rPr>
          <w:rFonts w:ascii="Times New Roman" w:hAnsi="Times New Roman" w:cs="Times New Roman"/>
          <w:bCs/>
          <w:sz w:val="26"/>
          <w:szCs w:val="26"/>
        </w:rPr>
        <w:t>2.2024.1</w:t>
      </w:r>
      <w:r w:rsidR="00103FBA">
        <w:rPr>
          <w:rFonts w:ascii="Times New Roman" w:hAnsi="Times New Roman" w:cs="Times New Roman"/>
          <w:bCs/>
          <w:sz w:val="26"/>
          <w:szCs w:val="26"/>
        </w:rPr>
        <w:t>6</w:t>
      </w:r>
      <w:r w:rsidRPr="00C22D04">
        <w:rPr>
          <w:rFonts w:ascii="Times New Roman" w:hAnsi="Times New Roman" w:cs="Times New Roman"/>
          <w:bCs/>
          <w:sz w:val="26"/>
          <w:szCs w:val="26"/>
        </w:rPr>
        <w:t>.AS</w:t>
      </w:r>
    </w:p>
    <w:p w14:paraId="6729D880" w14:textId="77777777" w:rsidR="00C22D04" w:rsidRPr="00C22D04" w:rsidRDefault="00C22D04" w:rsidP="00C22D04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D4D7382" w14:textId="277936A7" w:rsidR="00C22D04" w:rsidRPr="00C22D04" w:rsidRDefault="00C22D04" w:rsidP="00C22D04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22D04">
        <w:rPr>
          <w:rFonts w:ascii="Times New Roman" w:hAnsi="Times New Roman" w:cs="Times New Roman"/>
          <w:b/>
          <w:sz w:val="26"/>
          <w:szCs w:val="26"/>
        </w:rPr>
        <w:t xml:space="preserve">Informacja </w:t>
      </w:r>
      <w:r w:rsidRPr="00C22D04">
        <w:rPr>
          <w:rFonts w:ascii="Times New Roman" w:hAnsi="Times New Roman" w:cs="Times New Roman"/>
          <w:b/>
          <w:sz w:val="26"/>
          <w:szCs w:val="26"/>
        </w:rPr>
        <w:br/>
        <w:t>z rozstrzygnięcia I</w:t>
      </w:r>
      <w:r w:rsidR="006D3CE6">
        <w:rPr>
          <w:rFonts w:ascii="Times New Roman" w:hAnsi="Times New Roman" w:cs="Times New Roman"/>
          <w:b/>
          <w:sz w:val="26"/>
          <w:szCs w:val="26"/>
        </w:rPr>
        <w:t>I</w:t>
      </w:r>
      <w:r w:rsidRPr="00C22D04">
        <w:rPr>
          <w:rFonts w:ascii="Times New Roman" w:hAnsi="Times New Roman" w:cs="Times New Roman"/>
          <w:b/>
          <w:sz w:val="26"/>
          <w:szCs w:val="26"/>
        </w:rPr>
        <w:t xml:space="preserve"> przetargu ustnego nieograniczonego </w:t>
      </w:r>
      <w:r>
        <w:rPr>
          <w:rFonts w:ascii="Times New Roman" w:hAnsi="Times New Roman" w:cs="Times New Roman"/>
          <w:b/>
          <w:sz w:val="26"/>
          <w:szCs w:val="26"/>
        </w:rPr>
        <w:br/>
        <w:t xml:space="preserve">na sprzedaż </w:t>
      </w:r>
      <w:r w:rsidR="00D87EDA">
        <w:rPr>
          <w:rFonts w:ascii="Times New Roman" w:hAnsi="Times New Roman" w:cs="Times New Roman"/>
          <w:b/>
          <w:sz w:val="26"/>
          <w:szCs w:val="26"/>
        </w:rPr>
        <w:t>lokalu mieszkalnego</w:t>
      </w:r>
      <w:r w:rsidRPr="00C22D04">
        <w:rPr>
          <w:rFonts w:ascii="Times New Roman" w:hAnsi="Times New Roman" w:cs="Times New Roman"/>
          <w:b/>
          <w:sz w:val="26"/>
          <w:szCs w:val="26"/>
        </w:rPr>
        <w:br/>
      </w:r>
    </w:p>
    <w:p w14:paraId="5F551BD7" w14:textId="77777777" w:rsidR="00C22D04" w:rsidRPr="00C22D04" w:rsidRDefault="00C22D04" w:rsidP="00C22D04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F19EA3C" w14:textId="18A01B74" w:rsidR="00C22D04" w:rsidRPr="00C22D04" w:rsidRDefault="00C22D04" w:rsidP="00D87EDA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2D04">
        <w:rPr>
          <w:rFonts w:ascii="Times New Roman" w:hAnsi="Times New Roman" w:cs="Times New Roman"/>
          <w:sz w:val="26"/>
          <w:szCs w:val="26"/>
        </w:rPr>
        <w:t xml:space="preserve">W dniu </w:t>
      </w:r>
      <w:r w:rsidR="00D87EDA">
        <w:rPr>
          <w:rFonts w:ascii="Times New Roman" w:hAnsi="Times New Roman" w:cs="Times New Roman"/>
          <w:sz w:val="26"/>
          <w:szCs w:val="26"/>
        </w:rPr>
        <w:t>1</w:t>
      </w:r>
      <w:r w:rsidR="00D40E43">
        <w:rPr>
          <w:rFonts w:ascii="Times New Roman" w:hAnsi="Times New Roman" w:cs="Times New Roman"/>
          <w:sz w:val="26"/>
          <w:szCs w:val="26"/>
        </w:rPr>
        <w:t>9</w:t>
      </w:r>
      <w:r w:rsidR="00D87EDA">
        <w:rPr>
          <w:rFonts w:ascii="Times New Roman" w:hAnsi="Times New Roman" w:cs="Times New Roman"/>
          <w:sz w:val="26"/>
          <w:szCs w:val="26"/>
        </w:rPr>
        <w:t xml:space="preserve"> listopada</w:t>
      </w:r>
      <w:r w:rsidR="00D40E43">
        <w:rPr>
          <w:rFonts w:ascii="Times New Roman" w:hAnsi="Times New Roman" w:cs="Times New Roman"/>
          <w:sz w:val="26"/>
          <w:szCs w:val="26"/>
        </w:rPr>
        <w:t xml:space="preserve"> 2025</w:t>
      </w:r>
      <w:r w:rsidRPr="00C22D04">
        <w:rPr>
          <w:rFonts w:ascii="Times New Roman" w:hAnsi="Times New Roman" w:cs="Times New Roman"/>
          <w:sz w:val="26"/>
          <w:szCs w:val="26"/>
        </w:rPr>
        <w:t xml:space="preserve"> r. o godz. 10 </w:t>
      </w:r>
      <w:r w:rsidRPr="00C22D04">
        <w:rPr>
          <w:rFonts w:ascii="Times New Roman" w:hAnsi="Times New Roman" w:cs="Times New Roman"/>
          <w:sz w:val="26"/>
          <w:szCs w:val="26"/>
          <w:vertAlign w:val="superscript"/>
        </w:rPr>
        <w:t xml:space="preserve">00 </w:t>
      </w:r>
      <w:r w:rsidRPr="00C22D04">
        <w:rPr>
          <w:rFonts w:ascii="Times New Roman" w:hAnsi="Times New Roman" w:cs="Times New Roman"/>
          <w:sz w:val="26"/>
          <w:szCs w:val="26"/>
        </w:rPr>
        <w:t xml:space="preserve">w Urzędzie Miejskim w Nasielsku </w:t>
      </w:r>
      <w:r w:rsidRPr="00C22D04">
        <w:rPr>
          <w:rFonts w:ascii="Times New Roman" w:hAnsi="Times New Roman" w:cs="Times New Roman"/>
          <w:sz w:val="26"/>
          <w:szCs w:val="26"/>
        </w:rPr>
        <w:br/>
        <w:t>odbył się I</w:t>
      </w:r>
      <w:r w:rsidR="009F3A9A">
        <w:rPr>
          <w:rFonts w:ascii="Times New Roman" w:hAnsi="Times New Roman" w:cs="Times New Roman"/>
          <w:sz w:val="26"/>
          <w:szCs w:val="26"/>
        </w:rPr>
        <w:t>I</w:t>
      </w:r>
      <w:r w:rsidRPr="00C22D04">
        <w:rPr>
          <w:rFonts w:ascii="Times New Roman" w:hAnsi="Times New Roman" w:cs="Times New Roman"/>
          <w:sz w:val="26"/>
          <w:szCs w:val="26"/>
        </w:rPr>
        <w:t xml:space="preserve"> przetarg ustny nieograniczony na sprzedaż </w:t>
      </w:r>
      <w:r w:rsidR="00A65A49">
        <w:rPr>
          <w:rFonts w:ascii="Times New Roman" w:hAnsi="Times New Roman" w:cs="Times New Roman"/>
          <w:sz w:val="26"/>
          <w:szCs w:val="26"/>
        </w:rPr>
        <w:t xml:space="preserve">lokalu mieszkalnego nr </w:t>
      </w:r>
      <w:r w:rsidR="00D87EDA">
        <w:rPr>
          <w:rFonts w:ascii="Times New Roman" w:hAnsi="Times New Roman" w:cs="Times New Roman"/>
          <w:sz w:val="26"/>
          <w:szCs w:val="26"/>
        </w:rPr>
        <w:t>5</w:t>
      </w:r>
      <w:r w:rsidR="00A65A49">
        <w:rPr>
          <w:rFonts w:ascii="Times New Roman" w:hAnsi="Times New Roman" w:cs="Times New Roman"/>
          <w:sz w:val="26"/>
          <w:szCs w:val="26"/>
        </w:rPr>
        <w:t xml:space="preserve"> </w:t>
      </w:r>
      <w:r w:rsidR="00A65A49">
        <w:rPr>
          <w:rFonts w:ascii="Times New Roman" w:hAnsi="Times New Roman" w:cs="Times New Roman"/>
          <w:sz w:val="26"/>
          <w:szCs w:val="26"/>
        </w:rPr>
        <w:br/>
        <w:t>przy ul. Marszałka Józefa Piłsudskiego 6A w Cieksynie</w:t>
      </w:r>
      <w:r w:rsidRPr="00C22D04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E0C661C" w14:textId="1BE846A8" w:rsidR="00D40E43" w:rsidRPr="001D09B2" w:rsidRDefault="00D40E43" w:rsidP="00D87ED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 ustalonym terminie wpłynęło jedno wadium. Osoby, które wpłaciły wadium zostały dopuszczon</w:t>
      </w:r>
      <w:r w:rsidR="00D87EDA">
        <w:rPr>
          <w:rFonts w:ascii="Times New Roman" w:hAnsi="Times New Roman" w:cs="Times New Roman"/>
          <w:sz w:val="26"/>
          <w:szCs w:val="26"/>
        </w:rPr>
        <w:t>e</w:t>
      </w:r>
      <w:r w:rsidRPr="001D09B2">
        <w:rPr>
          <w:rFonts w:ascii="Times New Roman" w:hAnsi="Times New Roman" w:cs="Times New Roman"/>
          <w:sz w:val="26"/>
          <w:szCs w:val="26"/>
        </w:rPr>
        <w:t xml:space="preserve"> do przetargu.</w:t>
      </w:r>
    </w:p>
    <w:p w14:paraId="7CB62133" w14:textId="66460517" w:rsidR="00D40E43" w:rsidRDefault="00D40E43" w:rsidP="00D87ED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09B2">
        <w:rPr>
          <w:rFonts w:ascii="Times New Roman" w:hAnsi="Times New Roman" w:cs="Times New Roman"/>
          <w:sz w:val="26"/>
          <w:szCs w:val="26"/>
        </w:rPr>
        <w:t>Cena wywoławcza</w:t>
      </w:r>
      <w:r w:rsidRPr="001D09B2">
        <w:rPr>
          <w:rFonts w:ascii="Times New Roman" w:hAnsi="Times New Roman" w:cs="Times New Roman"/>
          <w:sz w:val="26"/>
          <w:szCs w:val="26"/>
        </w:rPr>
        <w:tab/>
      </w:r>
      <w:r w:rsidRPr="001D09B2">
        <w:rPr>
          <w:rFonts w:ascii="Times New Roman" w:hAnsi="Times New Roman" w:cs="Times New Roman"/>
          <w:sz w:val="26"/>
          <w:szCs w:val="26"/>
        </w:rPr>
        <w:tab/>
        <w:t xml:space="preserve">- </w:t>
      </w:r>
      <w:r w:rsidR="00D87EDA">
        <w:rPr>
          <w:rFonts w:ascii="Times New Roman" w:hAnsi="Times New Roman" w:cs="Times New Roman"/>
          <w:sz w:val="26"/>
          <w:szCs w:val="26"/>
        </w:rPr>
        <w:t>70 000</w:t>
      </w:r>
      <w:r>
        <w:rPr>
          <w:rFonts w:ascii="Times New Roman" w:hAnsi="Times New Roman" w:cs="Times New Roman"/>
          <w:sz w:val="26"/>
          <w:szCs w:val="26"/>
        </w:rPr>
        <w:t>,00</w:t>
      </w:r>
      <w:r w:rsidRPr="001D09B2">
        <w:rPr>
          <w:rFonts w:ascii="Times New Roman" w:hAnsi="Times New Roman" w:cs="Times New Roman"/>
          <w:sz w:val="26"/>
          <w:szCs w:val="26"/>
        </w:rPr>
        <w:t xml:space="preserve"> złotych</w:t>
      </w:r>
    </w:p>
    <w:p w14:paraId="7224AA58" w14:textId="031ACDDF" w:rsidR="00D40E43" w:rsidRPr="001D09B2" w:rsidRDefault="00D40E43" w:rsidP="00D87ED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Cena uzyskana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- </w:t>
      </w:r>
      <w:r w:rsidR="00D87EDA">
        <w:rPr>
          <w:rFonts w:ascii="Times New Roman" w:hAnsi="Times New Roman" w:cs="Times New Roman"/>
          <w:sz w:val="26"/>
          <w:szCs w:val="26"/>
        </w:rPr>
        <w:t>70 700</w:t>
      </w:r>
      <w:r w:rsidRPr="001D09B2">
        <w:rPr>
          <w:rFonts w:ascii="Times New Roman" w:hAnsi="Times New Roman" w:cs="Times New Roman"/>
          <w:sz w:val="26"/>
          <w:szCs w:val="26"/>
        </w:rPr>
        <w:t xml:space="preserve">,00 złotych </w:t>
      </w:r>
    </w:p>
    <w:p w14:paraId="03A7E5E3" w14:textId="00B36A0A" w:rsidR="00D40E43" w:rsidRDefault="00D40E43" w:rsidP="00D87ED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09B2">
        <w:rPr>
          <w:rFonts w:ascii="Times New Roman" w:hAnsi="Times New Roman" w:cs="Times New Roman"/>
          <w:sz w:val="26"/>
          <w:szCs w:val="26"/>
        </w:rPr>
        <w:t>Nabywcą w/w lokalu zosta</w:t>
      </w:r>
      <w:r>
        <w:rPr>
          <w:rFonts w:ascii="Times New Roman" w:hAnsi="Times New Roman" w:cs="Times New Roman"/>
          <w:sz w:val="26"/>
          <w:szCs w:val="26"/>
        </w:rPr>
        <w:t>li Andrzej i Katarzyna małż. Skubisz</w:t>
      </w:r>
      <w:r w:rsidRPr="001D09B2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59D6311" w14:textId="77777777" w:rsidR="00C22D04" w:rsidRDefault="00C22D04" w:rsidP="00C22D04">
      <w:pPr>
        <w:spacing w:line="360" w:lineRule="auto"/>
        <w:ind w:left="4248"/>
        <w:jc w:val="center"/>
        <w:rPr>
          <w:rFonts w:ascii="Times New Roman" w:hAnsi="Times New Roman" w:cs="Times New Roman"/>
          <w:sz w:val="26"/>
          <w:szCs w:val="26"/>
        </w:rPr>
      </w:pPr>
    </w:p>
    <w:p w14:paraId="14E21F54" w14:textId="704838AD" w:rsidR="00C22D04" w:rsidRPr="00C22D04" w:rsidRDefault="00C22D04" w:rsidP="00C22D04">
      <w:pPr>
        <w:spacing w:line="360" w:lineRule="auto"/>
        <w:ind w:left="4248"/>
        <w:jc w:val="center"/>
        <w:rPr>
          <w:rFonts w:ascii="Times New Roman" w:hAnsi="Times New Roman" w:cs="Times New Roman"/>
          <w:sz w:val="26"/>
          <w:szCs w:val="26"/>
        </w:rPr>
      </w:pPr>
      <w:r w:rsidRPr="00C22D04">
        <w:rPr>
          <w:rFonts w:ascii="Times New Roman" w:hAnsi="Times New Roman" w:cs="Times New Roman"/>
          <w:sz w:val="26"/>
          <w:szCs w:val="26"/>
        </w:rPr>
        <w:t>BURMISTRZ</w:t>
      </w:r>
      <w:r w:rsidRPr="00C22D04">
        <w:rPr>
          <w:rFonts w:ascii="Times New Roman" w:hAnsi="Times New Roman" w:cs="Times New Roman"/>
          <w:sz w:val="26"/>
          <w:szCs w:val="26"/>
        </w:rPr>
        <w:br/>
        <w:t xml:space="preserve">mgr </w:t>
      </w:r>
      <w:r w:rsidR="00A65A49">
        <w:rPr>
          <w:rFonts w:ascii="Times New Roman" w:hAnsi="Times New Roman" w:cs="Times New Roman"/>
          <w:sz w:val="26"/>
          <w:szCs w:val="26"/>
        </w:rPr>
        <w:t xml:space="preserve">Radosław </w:t>
      </w:r>
      <w:proofErr w:type="spellStart"/>
      <w:r w:rsidR="00A65A49">
        <w:rPr>
          <w:rFonts w:ascii="Times New Roman" w:hAnsi="Times New Roman" w:cs="Times New Roman"/>
          <w:sz w:val="26"/>
          <w:szCs w:val="26"/>
        </w:rPr>
        <w:t>Kasiak</w:t>
      </w:r>
      <w:proofErr w:type="spellEnd"/>
    </w:p>
    <w:p w14:paraId="39A9E74C" w14:textId="77777777" w:rsidR="00CF57E3" w:rsidRPr="00C22D04" w:rsidRDefault="00CF57E3" w:rsidP="00C22D04">
      <w:pPr>
        <w:spacing w:line="360" w:lineRule="auto"/>
        <w:rPr>
          <w:sz w:val="26"/>
          <w:szCs w:val="26"/>
        </w:rPr>
      </w:pPr>
    </w:p>
    <w:sectPr w:rsidR="00CF57E3" w:rsidRPr="00C22D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D04"/>
    <w:rsid w:val="00103FBA"/>
    <w:rsid w:val="002E53BE"/>
    <w:rsid w:val="0042427C"/>
    <w:rsid w:val="006D3CE6"/>
    <w:rsid w:val="009D7673"/>
    <w:rsid w:val="009F3A9A"/>
    <w:rsid w:val="00A65A49"/>
    <w:rsid w:val="00BF5BA3"/>
    <w:rsid w:val="00C22D04"/>
    <w:rsid w:val="00CF57E3"/>
    <w:rsid w:val="00D40E43"/>
    <w:rsid w:val="00D87EDA"/>
    <w:rsid w:val="00F1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EB87B"/>
  <w15:chartTrackingRefBased/>
  <w15:docId w15:val="{D8988945-3DE0-4585-91B0-BA7375A57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2D04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526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Saliszewska</dc:creator>
  <cp:keywords/>
  <dc:description/>
  <cp:lastModifiedBy>Anna Saliszewska</cp:lastModifiedBy>
  <cp:revision>3</cp:revision>
  <cp:lastPrinted>2025-11-21T12:43:00Z</cp:lastPrinted>
  <dcterms:created xsi:type="dcterms:W3CDTF">2025-11-19T12:51:00Z</dcterms:created>
  <dcterms:modified xsi:type="dcterms:W3CDTF">2025-11-21T12:43:00Z</dcterms:modified>
</cp:coreProperties>
</file>