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16DA6" w14:textId="249AED17" w:rsidR="001D09B2" w:rsidRPr="001C3CE0" w:rsidRDefault="000A2143" w:rsidP="001D09B2">
      <w:pPr>
        <w:rPr>
          <w:rFonts w:ascii="Times New Roman" w:hAnsi="Times New Roman" w:cs="Times New Roman"/>
          <w:b/>
          <w:sz w:val="24"/>
          <w:szCs w:val="24"/>
        </w:rPr>
      </w:pPr>
      <w:r w:rsidRPr="001C3CE0">
        <w:rPr>
          <w:rFonts w:ascii="Times New Roman" w:hAnsi="Times New Roman" w:cs="Times New Roman"/>
          <w:b/>
          <w:sz w:val="24"/>
          <w:szCs w:val="24"/>
        </w:rPr>
        <w:t>ZPN.</w:t>
      </w:r>
      <w:r w:rsidR="005E1617" w:rsidRPr="001C3CE0">
        <w:rPr>
          <w:rFonts w:ascii="Times New Roman" w:hAnsi="Times New Roman" w:cs="Times New Roman"/>
          <w:b/>
          <w:sz w:val="24"/>
          <w:szCs w:val="24"/>
        </w:rPr>
        <w:t>6840.</w:t>
      </w:r>
      <w:r w:rsidR="009F315D">
        <w:rPr>
          <w:rFonts w:ascii="Times New Roman" w:hAnsi="Times New Roman" w:cs="Times New Roman"/>
          <w:b/>
          <w:sz w:val="24"/>
          <w:szCs w:val="24"/>
        </w:rPr>
        <w:t>2</w:t>
      </w:r>
      <w:r w:rsidR="005D2CFF">
        <w:rPr>
          <w:rFonts w:ascii="Times New Roman" w:hAnsi="Times New Roman" w:cs="Times New Roman"/>
          <w:b/>
          <w:sz w:val="24"/>
          <w:szCs w:val="24"/>
        </w:rPr>
        <w:t>.2026</w:t>
      </w:r>
      <w:r w:rsidR="0053261B">
        <w:rPr>
          <w:rFonts w:ascii="Times New Roman" w:hAnsi="Times New Roman" w:cs="Times New Roman"/>
          <w:b/>
          <w:sz w:val="24"/>
          <w:szCs w:val="24"/>
        </w:rPr>
        <w:t>.</w:t>
      </w:r>
      <w:r w:rsidR="005D2CFF">
        <w:rPr>
          <w:rFonts w:ascii="Times New Roman" w:hAnsi="Times New Roman" w:cs="Times New Roman"/>
          <w:b/>
          <w:sz w:val="24"/>
          <w:szCs w:val="24"/>
        </w:rPr>
        <w:t>5</w:t>
      </w:r>
      <w:r w:rsidRPr="001C3CE0">
        <w:rPr>
          <w:rFonts w:ascii="Times New Roman" w:hAnsi="Times New Roman" w:cs="Times New Roman"/>
          <w:b/>
          <w:sz w:val="24"/>
          <w:szCs w:val="24"/>
        </w:rPr>
        <w:t>.</w:t>
      </w:r>
      <w:r w:rsidR="001D09B2" w:rsidRPr="001C3CE0">
        <w:rPr>
          <w:rFonts w:ascii="Times New Roman" w:hAnsi="Times New Roman" w:cs="Times New Roman"/>
          <w:b/>
          <w:sz w:val="24"/>
          <w:szCs w:val="24"/>
        </w:rPr>
        <w:t>AS</w:t>
      </w:r>
    </w:p>
    <w:p w14:paraId="793822BD" w14:textId="77777777" w:rsidR="001D09B2" w:rsidRPr="001D09B2" w:rsidRDefault="001D09B2" w:rsidP="001D09B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99997A8" w14:textId="69A8E5FA" w:rsidR="001D09B2" w:rsidRPr="001C3CE0" w:rsidRDefault="001D09B2" w:rsidP="001D09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CE0">
        <w:rPr>
          <w:rFonts w:ascii="Times New Roman" w:hAnsi="Times New Roman" w:cs="Times New Roman"/>
          <w:b/>
          <w:sz w:val="24"/>
          <w:szCs w:val="24"/>
        </w:rPr>
        <w:t xml:space="preserve">Informacja </w:t>
      </w:r>
      <w:r w:rsidRPr="001C3CE0">
        <w:rPr>
          <w:rFonts w:ascii="Times New Roman" w:hAnsi="Times New Roman" w:cs="Times New Roman"/>
          <w:b/>
          <w:sz w:val="24"/>
          <w:szCs w:val="24"/>
        </w:rPr>
        <w:br/>
        <w:t xml:space="preserve">z rozstrzygnięcia </w:t>
      </w:r>
      <w:r w:rsidR="001C3CE0" w:rsidRPr="001C3CE0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1C3CE0">
        <w:rPr>
          <w:rFonts w:ascii="Times New Roman" w:hAnsi="Times New Roman" w:cs="Times New Roman"/>
          <w:b/>
          <w:sz w:val="24"/>
          <w:szCs w:val="24"/>
        </w:rPr>
        <w:t xml:space="preserve">przetargu ustnego </w:t>
      </w:r>
      <w:r w:rsidR="0053261B">
        <w:rPr>
          <w:rFonts w:ascii="Times New Roman" w:hAnsi="Times New Roman" w:cs="Times New Roman"/>
          <w:b/>
          <w:sz w:val="24"/>
          <w:szCs w:val="24"/>
        </w:rPr>
        <w:t>nie</w:t>
      </w:r>
      <w:r w:rsidR="001C3CE0" w:rsidRPr="001C3CE0">
        <w:rPr>
          <w:rFonts w:ascii="Times New Roman" w:hAnsi="Times New Roman" w:cs="Times New Roman"/>
          <w:b/>
          <w:sz w:val="24"/>
          <w:szCs w:val="24"/>
        </w:rPr>
        <w:t xml:space="preserve">ograniczonego </w:t>
      </w:r>
      <w:r w:rsidR="001C3CE0" w:rsidRPr="001C3CE0">
        <w:rPr>
          <w:rFonts w:ascii="Times New Roman" w:hAnsi="Times New Roman" w:cs="Times New Roman"/>
          <w:b/>
          <w:sz w:val="24"/>
          <w:szCs w:val="24"/>
        </w:rPr>
        <w:br/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>na sprzedaż</w:t>
      </w:r>
      <w:r w:rsidR="005D2C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315D">
        <w:rPr>
          <w:rFonts w:ascii="Times New Roman" w:hAnsi="Times New Roman" w:cs="Times New Roman"/>
          <w:b/>
          <w:bCs/>
          <w:sz w:val="24"/>
          <w:szCs w:val="24"/>
        </w:rPr>
        <w:t xml:space="preserve">części </w:t>
      </w:r>
      <w:r w:rsidR="005D2CFF">
        <w:rPr>
          <w:rFonts w:ascii="Times New Roman" w:hAnsi="Times New Roman" w:cs="Times New Roman"/>
          <w:b/>
          <w:bCs/>
          <w:sz w:val="24"/>
          <w:szCs w:val="24"/>
        </w:rPr>
        <w:t>nieruchomo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>ści</w:t>
      </w:r>
      <w:r w:rsidR="0053261B" w:rsidRPr="001C3CE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 xml:space="preserve">stanowiącej własność Gminy Nasielsk, 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br/>
        <w:t>położonej w obrębie M</w:t>
      </w:r>
      <w:r w:rsidR="009F315D">
        <w:rPr>
          <w:rFonts w:ascii="Times New Roman" w:hAnsi="Times New Roman" w:cs="Times New Roman"/>
          <w:b/>
          <w:bCs/>
          <w:sz w:val="24"/>
          <w:szCs w:val="24"/>
        </w:rPr>
        <w:t xml:space="preserve">ogowo tj. działki 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>oznaczonej w ewidencji gruntów nr</w:t>
      </w:r>
      <w:r w:rsidR="009F315D">
        <w:rPr>
          <w:rFonts w:ascii="Times New Roman" w:hAnsi="Times New Roman" w:cs="Times New Roman"/>
          <w:b/>
          <w:bCs/>
          <w:sz w:val="24"/>
          <w:szCs w:val="24"/>
        </w:rPr>
        <w:t xml:space="preserve"> 180/3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CE0" w:rsidRPr="001C3CE0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628606A" w14:textId="486D1348" w:rsidR="001D09B2" w:rsidRPr="001C3CE0" w:rsidRDefault="001D09B2" w:rsidP="001D09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>W dniu</w:t>
      </w:r>
      <w:r w:rsidR="005E1617" w:rsidRPr="001C3CE0">
        <w:rPr>
          <w:rFonts w:ascii="Times New Roman" w:hAnsi="Times New Roman" w:cs="Times New Roman"/>
          <w:sz w:val="24"/>
          <w:szCs w:val="24"/>
        </w:rPr>
        <w:t xml:space="preserve"> </w:t>
      </w:r>
      <w:r w:rsidR="001C3CE0">
        <w:rPr>
          <w:rFonts w:ascii="Times New Roman" w:hAnsi="Times New Roman" w:cs="Times New Roman"/>
          <w:sz w:val="24"/>
          <w:szCs w:val="24"/>
        </w:rPr>
        <w:t>2</w:t>
      </w:r>
      <w:r w:rsidR="009F315D">
        <w:rPr>
          <w:rFonts w:ascii="Times New Roman" w:hAnsi="Times New Roman" w:cs="Times New Roman"/>
          <w:sz w:val="24"/>
          <w:szCs w:val="24"/>
        </w:rPr>
        <w:t xml:space="preserve">1 października </w:t>
      </w:r>
      <w:r w:rsidR="005D2CFF">
        <w:rPr>
          <w:rFonts w:ascii="Times New Roman" w:hAnsi="Times New Roman" w:cs="Times New Roman"/>
          <w:sz w:val="24"/>
          <w:szCs w:val="24"/>
        </w:rPr>
        <w:t>2026</w:t>
      </w:r>
      <w:r w:rsidR="001C3CE0">
        <w:rPr>
          <w:rFonts w:ascii="Times New Roman" w:hAnsi="Times New Roman" w:cs="Times New Roman"/>
          <w:sz w:val="24"/>
          <w:szCs w:val="24"/>
        </w:rPr>
        <w:t xml:space="preserve"> r. </w:t>
      </w:r>
      <w:r w:rsidRPr="001C3CE0">
        <w:rPr>
          <w:rFonts w:ascii="Times New Roman" w:hAnsi="Times New Roman" w:cs="Times New Roman"/>
          <w:sz w:val="24"/>
          <w:szCs w:val="24"/>
        </w:rPr>
        <w:t>o godz. 1</w:t>
      </w:r>
      <w:r w:rsidR="0053261B">
        <w:rPr>
          <w:rFonts w:ascii="Times New Roman" w:hAnsi="Times New Roman" w:cs="Times New Roman"/>
          <w:sz w:val="24"/>
          <w:szCs w:val="24"/>
        </w:rPr>
        <w:t>0</w:t>
      </w:r>
      <w:r w:rsidRPr="001C3CE0">
        <w:rPr>
          <w:rFonts w:ascii="Times New Roman" w:hAnsi="Times New Roman" w:cs="Times New Roman"/>
          <w:sz w:val="24"/>
          <w:szCs w:val="24"/>
        </w:rPr>
        <w:t xml:space="preserve"> </w:t>
      </w:r>
      <w:r w:rsidRPr="001C3CE0">
        <w:rPr>
          <w:rFonts w:ascii="Times New Roman" w:hAnsi="Times New Roman" w:cs="Times New Roman"/>
          <w:sz w:val="24"/>
          <w:szCs w:val="24"/>
          <w:vertAlign w:val="superscript"/>
        </w:rPr>
        <w:t xml:space="preserve">00 </w:t>
      </w:r>
      <w:r w:rsidR="000A2143" w:rsidRPr="001C3CE0">
        <w:rPr>
          <w:rFonts w:ascii="Times New Roman" w:hAnsi="Times New Roman" w:cs="Times New Roman"/>
          <w:sz w:val="24"/>
          <w:szCs w:val="24"/>
        </w:rPr>
        <w:t xml:space="preserve">w Urzędzie Miejskim </w:t>
      </w:r>
      <w:r w:rsidRPr="001C3CE0">
        <w:rPr>
          <w:rFonts w:ascii="Times New Roman" w:hAnsi="Times New Roman" w:cs="Times New Roman"/>
          <w:sz w:val="24"/>
          <w:szCs w:val="24"/>
        </w:rPr>
        <w:t xml:space="preserve">w Nasielsku </w:t>
      </w:r>
      <w:r w:rsidR="009F315D">
        <w:rPr>
          <w:rFonts w:ascii="Times New Roman" w:hAnsi="Times New Roman" w:cs="Times New Roman"/>
          <w:sz w:val="24"/>
          <w:szCs w:val="24"/>
        </w:rPr>
        <w:br/>
      </w:r>
      <w:r w:rsidRPr="001C3CE0">
        <w:rPr>
          <w:rFonts w:ascii="Times New Roman" w:hAnsi="Times New Roman" w:cs="Times New Roman"/>
          <w:sz w:val="24"/>
          <w:szCs w:val="24"/>
        </w:rPr>
        <w:t xml:space="preserve">odbył się </w:t>
      </w:r>
      <w:r w:rsidR="001C3CE0">
        <w:rPr>
          <w:rFonts w:ascii="Times New Roman" w:hAnsi="Times New Roman" w:cs="Times New Roman"/>
          <w:sz w:val="24"/>
          <w:szCs w:val="24"/>
        </w:rPr>
        <w:t xml:space="preserve">I </w:t>
      </w:r>
      <w:r w:rsidRPr="001C3CE0">
        <w:rPr>
          <w:rFonts w:ascii="Times New Roman" w:hAnsi="Times New Roman" w:cs="Times New Roman"/>
          <w:sz w:val="24"/>
          <w:szCs w:val="24"/>
        </w:rPr>
        <w:t xml:space="preserve">przetarg ustny </w:t>
      </w:r>
      <w:r w:rsidR="0053261B">
        <w:rPr>
          <w:rFonts w:ascii="Times New Roman" w:hAnsi="Times New Roman" w:cs="Times New Roman"/>
          <w:sz w:val="24"/>
          <w:szCs w:val="24"/>
        </w:rPr>
        <w:t>nie</w:t>
      </w:r>
      <w:r w:rsidRPr="001C3CE0">
        <w:rPr>
          <w:rFonts w:ascii="Times New Roman" w:hAnsi="Times New Roman" w:cs="Times New Roman"/>
          <w:sz w:val="24"/>
          <w:szCs w:val="24"/>
        </w:rPr>
        <w:t>ograniczony na sprzedaż</w:t>
      </w:r>
      <w:r w:rsidR="005E1617" w:rsidRPr="001C3CE0">
        <w:rPr>
          <w:rFonts w:ascii="Times New Roman" w:hAnsi="Times New Roman" w:cs="Times New Roman"/>
          <w:sz w:val="24"/>
          <w:szCs w:val="24"/>
        </w:rPr>
        <w:t xml:space="preserve"> </w:t>
      </w:r>
      <w:r w:rsidR="009F315D">
        <w:rPr>
          <w:rFonts w:ascii="Times New Roman" w:hAnsi="Times New Roman" w:cs="Times New Roman"/>
          <w:sz w:val="24"/>
          <w:szCs w:val="24"/>
        </w:rPr>
        <w:t xml:space="preserve">części </w:t>
      </w:r>
      <w:r w:rsidR="005E1617" w:rsidRPr="001C3CE0">
        <w:rPr>
          <w:rFonts w:ascii="Times New Roman" w:hAnsi="Times New Roman" w:cs="Times New Roman"/>
          <w:sz w:val="24"/>
          <w:szCs w:val="24"/>
        </w:rPr>
        <w:t xml:space="preserve">nieruchomości </w:t>
      </w:r>
      <w:r w:rsidR="001C3CE0" w:rsidRPr="001C3CE0">
        <w:rPr>
          <w:rFonts w:ascii="Times New Roman" w:hAnsi="Times New Roman" w:cs="Times New Roman"/>
          <w:sz w:val="24"/>
          <w:szCs w:val="24"/>
        </w:rPr>
        <w:t>stanowiącej własność Gminy Nasielsk, położonej w obrębie M</w:t>
      </w:r>
      <w:r w:rsidR="009F315D">
        <w:rPr>
          <w:rFonts w:ascii="Times New Roman" w:hAnsi="Times New Roman" w:cs="Times New Roman"/>
          <w:sz w:val="24"/>
          <w:szCs w:val="24"/>
        </w:rPr>
        <w:t>ogowo</w:t>
      </w:r>
      <w:r w:rsidR="001C3CE0" w:rsidRPr="001C3CE0">
        <w:rPr>
          <w:rFonts w:ascii="Times New Roman" w:hAnsi="Times New Roman" w:cs="Times New Roman"/>
          <w:sz w:val="24"/>
          <w:szCs w:val="24"/>
        </w:rPr>
        <w:t>,</w:t>
      </w:r>
      <w:r w:rsidR="009F315D">
        <w:rPr>
          <w:rFonts w:ascii="Times New Roman" w:hAnsi="Times New Roman" w:cs="Times New Roman"/>
          <w:sz w:val="24"/>
          <w:szCs w:val="24"/>
        </w:rPr>
        <w:t xml:space="preserve"> tj. działki</w:t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 oznaczonej w ewidencji gruntów nr </w:t>
      </w:r>
      <w:r w:rsidR="009F315D">
        <w:rPr>
          <w:rFonts w:ascii="Times New Roman" w:hAnsi="Times New Roman" w:cs="Times New Roman"/>
          <w:sz w:val="24"/>
          <w:szCs w:val="24"/>
        </w:rPr>
        <w:t>180/3</w:t>
      </w:r>
      <w:r w:rsidR="0053261B">
        <w:rPr>
          <w:rFonts w:ascii="Times New Roman" w:hAnsi="Times New Roman" w:cs="Times New Roman"/>
          <w:sz w:val="24"/>
          <w:szCs w:val="24"/>
        </w:rPr>
        <w:t>.</w:t>
      </w:r>
    </w:p>
    <w:p w14:paraId="1DE15FB0" w14:textId="6692EA94" w:rsidR="001C3CE0" w:rsidRDefault="000A2143" w:rsidP="001C3CE0">
      <w:pPr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>W ustalonym terminie wpłynęł</w:t>
      </w:r>
      <w:r w:rsidR="009F315D">
        <w:rPr>
          <w:rFonts w:ascii="Times New Roman" w:hAnsi="Times New Roman" w:cs="Times New Roman"/>
          <w:sz w:val="24"/>
          <w:szCs w:val="24"/>
        </w:rPr>
        <w:t>y 2 wadia</w:t>
      </w:r>
      <w:r w:rsidRPr="001C3CE0">
        <w:rPr>
          <w:rFonts w:ascii="Times New Roman" w:hAnsi="Times New Roman" w:cs="Times New Roman"/>
          <w:sz w:val="24"/>
          <w:szCs w:val="24"/>
        </w:rPr>
        <w:t xml:space="preserve">. </w:t>
      </w:r>
      <w:r w:rsidR="009B7C44" w:rsidRPr="001C3CE0">
        <w:rPr>
          <w:rFonts w:ascii="Times New Roman" w:hAnsi="Times New Roman" w:cs="Times New Roman"/>
          <w:sz w:val="24"/>
          <w:szCs w:val="24"/>
        </w:rPr>
        <w:t>Osob</w:t>
      </w:r>
      <w:r w:rsidR="009F315D">
        <w:rPr>
          <w:rFonts w:ascii="Times New Roman" w:hAnsi="Times New Roman" w:cs="Times New Roman"/>
          <w:sz w:val="24"/>
          <w:szCs w:val="24"/>
        </w:rPr>
        <w:t>y</w:t>
      </w:r>
      <w:r w:rsidR="00665D4E" w:rsidRPr="001C3CE0">
        <w:rPr>
          <w:rFonts w:ascii="Times New Roman" w:hAnsi="Times New Roman" w:cs="Times New Roman"/>
          <w:sz w:val="24"/>
          <w:szCs w:val="24"/>
        </w:rPr>
        <w:t>, któr</w:t>
      </w:r>
      <w:r w:rsidR="009F315D">
        <w:rPr>
          <w:rFonts w:ascii="Times New Roman" w:hAnsi="Times New Roman" w:cs="Times New Roman"/>
          <w:sz w:val="24"/>
          <w:szCs w:val="24"/>
        </w:rPr>
        <w:t>e</w:t>
      </w:r>
      <w:r w:rsidR="00665D4E" w:rsidRPr="001C3CE0">
        <w:rPr>
          <w:rFonts w:ascii="Times New Roman" w:hAnsi="Times New Roman" w:cs="Times New Roman"/>
          <w:sz w:val="24"/>
          <w:szCs w:val="24"/>
        </w:rPr>
        <w:t xml:space="preserve"> wpłacił</w:t>
      </w:r>
      <w:r w:rsidR="009F315D">
        <w:rPr>
          <w:rFonts w:ascii="Times New Roman" w:hAnsi="Times New Roman" w:cs="Times New Roman"/>
          <w:sz w:val="24"/>
          <w:szCs w:val="24"/>
        </w:rPr>
        <w:t>y</w:t>
      </w:r>
      <w:r w:rsidR="00665D4E" w:rsidRPr="001C3CE0">
        <w:rPr>
          <w:rFonts w:ascii="Times New Roman" w:hAnsi="Times New Roman" w:cs="Times New Roman"/>
          <w:sz w:val="24"/>
          <w:szCs w:val="24"/>
        </w:rPr>
        <w:t xml:space="preserve"> wadium</w:t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 </w:t>
      </w:r>
      <w:r w:rsidR="001C5BD7">
        <w:rPr>
          <w:rFonts w:ascii="Times New Roman" w:hAnsi="Times New Roman" w:cs="Times New Roman"/>
          <w:sz w:val="24"/>
          <w:szCs w:val="24"/>
        </w:rPr>
        <w:t>złożyły</w:t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 stosowne oświadczeni</w:t>
      </w:r>
      <w:r w:rsidR="001C5BD7">
        <w:rPr>
          <w:rFonts w:ascii="Times New Roman" w:hAnsi="Times New Roman" w:cs="Times New Roman"/>
          <w:sz w:val="24"/>
          <w:szCs w:val="24"/>
        </w:rPr>
        <w:t>a</w:t>
      </w:r>
      <w:r w:rsidR="001C3CE0" w:rsidRPr="001C3CE0">
        <w:rPr>
          <w:rFonts w:ascii="Times New Roman" w:hAnsi="Times New Roman" w:cs="Times New Roman"/>
          <w:sz w:val="24"/>
          <w:szCs w:val="24"/>
        </w:rPr>
        <w:t xml:space="preserve"> i </w:t>
      </w:r>
      <w:r w:rsidRPr="001C3CE0">
        <w:rPr>
          <w:rFonts w:ascii="Times New Roman" w:hAnsi="Times New Roman" w:cs="Times New Roman"/>
          <w:sz w:val="24"/>
          <w:szCs w:val="24"/>
        </w:rPr>
        <w:t>został</w:t>
      </w:r>
      <w:r w:rsidR="001C5BD7">
        <w:rPr>
          <w:rFonts w:ascii="Times New Roman" w:hAnsi="Times New Roman" w:cs="Times New Roman"/>
          <w:sz w:val="24"/>
          <w:szCs w:val="24"/>
        </w:rPr>
        <w:t>y</w:t>
      </w:r>
      <w:r w:rsidR="00727BBA" w:rsidRPr="001C3CE0">
        <w:rPr>
          <w:rFonts w:ascii="Times New Roman" w:hAnsi="Times New Roman" w:cs="Times New Roman"/>
          <w:sz w:val="24"/>
          <w:szCs w:val="24"/>
        </w:rPr>
        <w:t xml:space="preserve"> dopuszczon</w:t>
      </w:r>
      <w:r w:rsidR="001C5BD7">
        <w:rPr>
          <w:rFonts w:ascii="Times New Roman" w:hAnsi="Times New Roman" w:cs="Times New Roman"/>
          <w:sz w:val="24"/>
          <w:szCs w:val="24"/>
        </w:rPr>
        <w:t>e</w:t>
      </w:r>
      <w:r w:rsidR="001D09B2" w:rsidRPr="001C3CE0">
        <w:rPr>
          <w:rFonts w:ascii="Times New Roman" w:hAnsi="Times New Roman" w:cs="Times New Roman"/>
          <w:sz w:val="24"/>
          <w:szCs w:val="24"/>
        </w:rPr>
        <w:t xml:space="preserve"> do przetargu.</w:t>
      </w:r>
    </w:p>
    <w:p w14:paraId="17EFAE97" w14:textId="28A95229" w:rsidR="001D09B2" w:rsidRPr="001C3CE0" w:rsidRDefault="001D09B2" w:rsidP="001D09B2">
      <w:pPr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>Cena wywoławcza</w:t>
      </w:r>
      <w:r w:rsidRPr="001C3CE0">
        <w:rPr>
          <w:rFonts w:ascii="Times New Roman" w:hAnsi="Times New Roman" w:cs="Times New Roman"/>
          <w:sz w:val="24"/>
          <w:szCs w:val="24"/>
        </w:rPr>
        <w:tab/>
      </w:r>
      <w:r w:rsidRPr="001C3CE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300E3C" w:rsidRPr="001C3CE0">
        <w:rPr>
          <w:rFonts w:ascii="Times New Roman" w:hAnsi="Times New Roman" w:cs="Times New Roman"/>
          <w:sz w:val="24"/>
          <w:szCs w:val="24"/>
        </w:rPr>
        <w:t xml:space="preserve">  </w:t>
      </w:r>
      <w:r w:rsidR="001C5BD7">
        <w:rPr>
          <w:rFonts w:ascii="Times New Roman" w:hAnsi="Times New Roman" w:cs="Times New Roman"/>
          <w:sz w:val="24"/>
          <w:szCs w:val="24"/>
        </w:rPr>
        <w:t>2</w:t>
      </w:r>
      <w:r w:rsidR="005D2CFF">
        <w:rPr>
          <w:rFonts w:ascii="Times New Roman" w:hAnsi="Times New Roman" w:cs="Times New Roman"/>
          <w:sz w:val="24"/>
          <w:szCs w:val="24"/>
        </w:rPr>
        <w:t>7 00</w:t>
      </w:r>
      <w:r w:rsidR="001C5BD7">
        <w:rPr>
          <w:rFonts w:ascii="Times New Roman" w:hAnsi="Times New Roman" w:cs="Times New Roman"/>
          <w:sz w:val="24"/>
          <w:szCs w:val="24"/>
        </w:rPr>
        <w:t>6</w:t>
      </w:r>
      <w:r w:rsidR="009B7C44" w:rsidRPr="001C3CE0">
        <w:rPr>
          <w:rFonts w:ascii="Times New Roman" w:hAnsi="Times New Roman" w:cs="Times New Roman"/>
          <w:sz w:val="24"/>
          <w:szCs w:val="24"/>
        </w:rPr>
        <w:t>,00</w:t>
      </w:r>
      <w:r w:rsidRPr="001C3CE0">
        <w:rPr>
          <w:rFonts w:ascii="Times New Roman" w:hAnsi="Times New Roman" w:cs="Times New Roman"/>
          <w:sz w:val="24"/>
          <w:szCs w:val="24"/>
        </w:rPr>
        <w:t xml:space="preserve"> złotych</w:t>
      </w:r>
    </w:p>
    <w:p w14:paraId="155E7301" w14:textId="77B8A4CF" w:rsidR="001C3CE0" w:rsidRDefault="000A2143" w:rsidP="00665D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>Cena uzyskana</w:t>
      </w:r>
      <w:r w:rsidRPr="001C3CE0">
        <w:rPr>
          <w:rFonts w:ascii="Times New Roman" w:hAnsi="Times New Roman" w:cs="Times New Roman"/>
          <w:sz w:val="24"/>
          <w:szCs w:val="24"/>
        </w:rPr>
        <w:tab/>
      </w:r>
      <w:r w:rsidRPr="001C3CE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E1617" w:rsidRPr="001C3CE0">
        <w:rPr>
          <w:rFonts w:ascii="Times New Roman" w:hAnsi="Times New Roman" w:cs="Times New Roman"/>
          <w:sz w:val="24"/>
          <w:szCs w:val="24"/>
        </w:rPr>
        <w:t xml:space="preserve">  </w:t>
      </w:r>
      <w:r w:rsidR="001C5BD7">
        <w:rPr>
          <w:rFonts w:ascii="Times New Roman" w:hAnsi="Times New Roman" w:cs="Times New Roman"/>
          <w:sz w:val="24"/>
          <w:szCs w:val="24"/>
        </w:rPr>
        <w:t>28 000</w:t>
      </w:r>
      <w:r w:rsidR="009B7C44" w:rsidRPr="001C3CE0">
        <w:rPr>
          <w:rFonts w:ascii="Times New Roman" w:hAnsi="Times New Roman" w:cs="Times New Roman"/>
          <w:sz w:val="24"/>
          <w:szCs w:val="24"/>
        </w:rPr>
        <w:t>,00</w:t>
      </w:r>
      <w:r w:rsidR="001D09B2" w:rsidRPr="001C3CE0">
        <w:rPr>
          <w:rFonts w:ascii="Times New Roman" w:hAnsi="Times New Roman" w:cs="Times New Roman"/>
          <w:sz w:val="24"/>
          <w:szCs w:val="24"/>
        </w:rPr>
        <w:t xml:space="preserve"> złotych</w:t>
      </w:r>
    </w:p>
    <w:p w14:paraId="710C8257" w14:textId="77777777" w:rsidR="00F917B4" w:rsidRPr="00F917B4" w:rsidRDefault="00F917B4" w:rsidP="00F917B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7B4">
        <w:rPr>
          <w:rFonts w:ascii="Times New Roman" w:eastAsia="Calibri" w:hAnsi="Times New Roman" w:cs="Times New Roman"/>
          <w:sz w:val="24"/>
          <w:szCs w:val="24"/>
        </w:rPr>
        <w:t xml:space="preserve">Cena w części (2602/2787) zostanie opodatkowana podatkiem VAT (23%), </w:t>
      </w:r>
      <w:r w:rsidRPr="00F917B4">
        <w:rPr>
          <w:rFonts w:ascii="Times New Roman" w:eastAsia="Calibri" w:hAnsi="Times New Roman" w:cs="Times New Roman"/>
          <w:sz w:val="24"/>
          <w:szCs w:val="24"/>
        </w:rPr>
        <w:br/>
        <w:t>w części (185/2787) objęta będzie zwolnieniem.</w:t>
      </w:r>
    </w:p>
    <w:p w14:paraId="49CCC55B" w14:textId="4B727220" w:rsidR="001D09B2" w:rsidRPr="001C3CE0" w:rsidRDefault="001D09B2" w:rsidP="000B00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CE0">
        <w:rPr>
          <w:rFonts w:ascii="Times New Roman" w:hAnsi="Times New Roman" w:cs="Times New Roman"/>
          <w:sz w:val="24"/>
          <w:szCs w:val="24"/>
        </w:rPr>
        <w:t xml:space="preserve">Nabywcą w/w </w:t>
      </w:r>
      <w:r w:rsidR="005E1617" w:rsidRPr="001C3CE0">
        <w:rPr>
          <w:rFonts w:ascii="Times New Roman" w:hAnsi="Times New Roman" w:cs="Times New Roman"/>
          <w:sz w:val="24"/>
          <w:szCs w:val="24"/>
        </w:rPr>
        <w:t xml:space="preserve">nieruchomości </w:t>
      </w:r>
      <w:r w:rsidRPr="001C3CE0">
        <w:rPr>
          <w:rFonts w:ascii="Times New Roman" w:hAnsi="Times New Roman" w:cs="Times New Roman"/>
          <w:sz w:val="24"/>
          <w:szCs w:val="24"/>
        </w:rPr>
        <w:t>zosta</w:t>
      </w:r>
      <w:r w:rsidR="005D2CFF">
        <w:rPr>
          <w:rFonts w:ascii="Times New Roman" w:hAnsi="Times New Roman" w:cs="Times New Roman"/>
          <w:sz w:val="24"/>
          <w:szCs w:val="24"/>
        </w:rPr>
        <w:t>ł Pan</w:t>
      </w:r>
      <w:r w:rsidR="00F917B4">
        <w:rPr>
          <w:rFonts w:ascii="Times New Roman" w:hAnsi="Times New Roman" w:cs="Times New Roman"/>
          <w:sz w:val="24"/>
          <w:szCs w:val="24"/>
        </w:rPr>
        <w:t xml:space="preserve"> Tomasz </w:t>
      </w:r>
      <w:proofErr w:type="spellStart"/>
      <w:r w:rsidR="00F917B4">
        <w:rPr>
          <w:rFonts w:ascii="Times New Roman" w:hAnsi="Times New Roman" w:cs="Times New Roman"/>
          <w:sz w:val="24"/>
          <w:szCs w:val="24"/>
        </w:rPr>
        <w:t>Zamęcki</w:t>
      </w:r>
      <w:proofErr w:type="spellEnd"/>
      <w:r w:rsidR="000B00CE">
        <w:rPr>
          <w:rFonts w:ascii="Times New Roman" w:hAnsi="Times New Roman" w:cs="Times New Roman"/>
          <w:sz w:val="24"/>
          <w:szCs w:val="24"/>
        </w:rPr>
        <w:t>.</w:t>
      </w:r>
      <w:r w:rsidRPr="001C3C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BC1218" w14:textId="77777777" w:rsidR="001D09B2" w:rsidRPr="001C3CE0" w:rsidRDefault="001D09B2" w:rsidP="001D09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A3A7A8" w14:textId="77777777" w:rsidR="000B00CE" w:rsidRPr="000B00CE" w:rsidRDefault="000B00CE" w:rsidP="000B00CE">
      <w:pPr>
        <w:spacing w:line="36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0B00CE">
        <w:rPr>
          <w:rFonts w:ascii="Times New Roman" w:hAnsi="Times New Roman" w:cs="Times New Roman"/>
          <w:sz w:val="24"/>
          <w:szCs w:val="24"/>
        </w:rPr>
        <w:t>BURMISTRZ</w:t>
      </w:r>
      <w:r w:rsidRPr="000B00CE">
        <w:rPr>
          <w:rFonts w:ascii="Times New Roman" w:hAnsi="Times New Roman" w:cs="Times New Roman"/>
          <w:sz w:val="24"/>
          <w:szCs w:val="24"/>
        </w:rPr>
        <w:br/>
        <w:t xml:space="preserve">mgr Radosław </w:t>
      </w:r>
      <w:proofErr w:type="spellStart"/>
      <w:r w:rsidRPr="000B00CE">
        <w:rPr>
          <w:rFonts w:ascii="Times New Roman" w:hAnsi="Times New Roman" w:cs="Times New Roman"/>
          <w:sz w:val="24"/>
          <w:szCs w:val="24"/>
        </w:rPr>
        <w:t>Kasiak</w:t>
      </w:r>
      <w:proofErr w:type="spellEnd"/>
    </w:p>
    <w:p w14:paraId="7D0EFAFB" w14:textId="294EDDE7" w:rsidR="001D09B2" w:rsidRPr="001C3CE0" w:rsidRDefault="001D09B2" w:rsidP="000B00C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D09B2" w:rsidRPr="001C3CE0" w:rsidSect="00EE7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9B2"/>
    <w:rsid w:val="000A2143"/>
    <w:rsid w:val="000B00CE"/>
    <w:rsid w:val="00112A27"/>
    <w:rsid w:val="001C3CE0"/>
    <w:rsid w:val="001C5BD7"/>
    <w:rsid w:val="001D09B2"/>
    <w:rsid w:val="00300E3C"/>
    <w:rsid w:val="004C7D50"/>
    <w:rsid w:val="0053261B"/>
    <w:rsid w:val="005D2CFF"/>
    <w:rsid w:val="005E1617"/>
    <w:rsid w:val="005F1194"/>
    <w:rsid w:val="006223B7"/>
    <w:rsid w:val="00665D4E"/>
    <w:rsid w:val="00727BBA"/>
    <w:rsid w:val="007A26B1"/>
    <w:rsid w:val="008218C3"/>
    <w:rsid w:val="00826466"/>
    <w:rsid w:val="008B111B"/>
    <w:rsid w:val="00975D15"/>
    <w:rsid w:val="009B7C44"/>
    <w:rsid w:val="009F315D"/>
    <w:rsid w:val="00A01439"/>
    <w:rsid w:val="00AF3A3A"/>
    <w:rsid w:val="00BC614F"/>
    <w:rsid w:val="00C56317"/>
    <w:rsid w:val="00DD4C53"/>
    <w:rsid w:val="00E42DDD"/>
    <w:rsid w:val="00F61C0A"/>
    <w:rsid w:val="00F9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BC86"/>
  <w15:chartTrackingRefBased/>
  <w15:docId w15:val="{C2B74832-2BC8-471D-9EF6-E6D38928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09B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0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09B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D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AnnaSal</dc:creator>
  <cp:keywords/>
  <dc:description/>
  <cp:lastModifiedBy>Anna Saliszewska</cp:lastModifiedBy>
  <cp:revision>2</cp:revision>
  <cp:lastPrinted>2026-10-21T13:39:00Z</cp:lastPrinted>
  <dcterms:created xsi:type="dcterms:W3CDTF">2026-10-21T13:40:00Z</dcterms:created>
  <dcterms:modified xsi:type="dcterms:W3CDTF">2026-10-21T13:40:00Z</dcterms:modified>
</cp:coreProperties>
</file>